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8975" w14:textId="4A5AAF2A" w:rsidR="002B36E6" w:rsidRPr="00F110B8" w:rsidRDefault="00F110B8" w:rsidP="00F110B8">
      <w:pPr>
        <w:pStyle w:val="Nadpis2"/>
        <w:rPr>
          <w:b/>
          <w:bCs/>
        </w:rPr>
      </w:pPr>
      <w:r>
        <w:t xml:space="preserve">     </w:t>
      </w:r>
      <w:r w:rsidR="00691ADC" w:rsidRPr="00F110B8">
        <w:rPr>
          <w:b/>
          <w:bCs/>
        </w:rPr>
        <w:t>VÝCHOVNÝ PROGRAM ŠKOLSKÉHO KLUBU DETÍ</w:t>
      </w:r>
    </w:p>
    <w:p w14:paraId="40A679AD" w14:textId="77777777" w:rsidR="00245EEE" w:rsidRPr="00F110B8" w:rsidRDefault="00245EEE" w:rsidP="00FC3BE7">
      <w:pPr>
        <w:pStyle w:val="Nadpis1"/>
        <w:rPr>
          <w:rFonts w:ascii="Times New Roman" w:hAnsi="Times New Roman" w:cs="Times New Roman"/>
          <w:b/>
          <w:bCs/>
        </w:rPr>
      </w:pPr>
    </w:p>
    <w:p w14:paraId="6DDC2E25" w14:textId="65E3C937" w:rsidR="00691ADC" w:rsidRPr="00FC3BE7" w:rsidRDefault="009B67CF" w:rsidP="00FC3BE7">
      <w:pPr>
        <w:pStyle w:val="Nadpis1"/>
        <w:rPr>
          <w:rFonts w:ascii="Times New Roman" w:hAnsi="Times New Roman" w:cs="Times New Roman"/>
          <w:b/>
          <w:bCs/>
        </w:rPr>
      </w:pPr>
      <w:r w:rsidRPr="00FC3BE7">
        <w:rPr>
          <w:rFonts w:ascii="Times New Roman" w:hAnsi="Times New Roman" w:cs="Times New Roman"/>
          <w:b/>
          <w:bCs/>
        </w:rPr>
        <w:t xml:space="preserve">      </w:t>
      </w:r>
      <w:r w:rsidR="00837548" w:rsidRPr="00FC3BE7">
        <w:rPr>
          <w:rFonts w:ascii="Times New Roman" w:hAnsi="Times New Roman" w:cs="Times New Roman"/>
          <w:b/>
          <w:bCs/>
        </w:rPr>
        <w:t xml:space="preserve"> </w:t>
      </w:r>
      <w:r w:rsidR="00691ADC" w:rsidRPr="00FC3BE7">
        <w:rPr>
          <w:rFonts w:ascii="Times New Roman" w:hAnsi="Times New Roman" w:cs="Times New Roman"/>
          <w:b/>
          <w:bCs/>
        </w:rPr>
        <w:t>Školský rok 202</w:t>
      </w:r>
      <w:r w:rsidR="002F1C6A" w:rsidRPr="00FC3BE7">
        <w:rPr>
          <w:rFonts w:ascii="Times New Roman" w:hAnsi="Times New Roman" w:cs="Times New Roman"/>
          <w:b/>
          <w:bCs/>
        </w:rPr>
        <w:t>6</w:t>
      </w:r>
      <w:r w:rsidR="00691ADC" w:rsidRPr="00FC3BE7">
        <w:rPr>
          <w:rFonts w:ascii="Times New Roman" w:hAnsi="Times New Roman" w:cs="Times New Roman"/>
          <w:b/>
          <w:bCs/>
        </w:rPr>
        <w:t>/</w:t>
      </w:r>
      <w:r w:rsidR="002F1C6A" w:rsidRPr="00FC3BE7">
        <w:rPr>
          <w:rFonts w:ascii="Times New Roman" w:hAnsi="Times New Roman" w:cs="Times New Roman"/>
          <w:b/>
          <w:bCs/>
        </w:rPr>
        <w:t>202</w:t>
      </w:r>
      <w:r w:rsidR="0083424D" w:rsidRPr="00FC3BE7">
        <w:rPr>
          <w:rFonts w:ascii="Times New Roman" w:hAnsi="Times New Roman" w:cs="Times New Roman"/>
          <w:b/>
          <w:bCs/>
        </w:rPr>
        <w:t>7</w:t>
      </w:r>
    </w:p>
    <w:p w14:paraId="317E61D3" w14:textId="77777777" w:rsidR="00691ADC" w:rsidRPr="00FC3BE7" w:rsidRDefault="00691ADC" w:rsidP="00FC3BE7">
      <w:pPr>
        <w:pStyle w:val="Nadpis1"/>
        <w:rPr>
          <w:rFonts w:ascii="Times New Roman" w:hAnsi="Times New Roman" w:cs="Times New Roman"/>
          <w:b/>
          <w:bCs/>
        </w:rPr>
      </w:pPr>
    </w:p>
    <w:p w14:paraId="763BD532" w14:textId="4F2610AA" w:rsidR="00691ADC" w:rsidRPr="00FC3BE7" w:rsidRDefault="0083424D" w:rsidP="00FC3BE7">
      <w:pPr>
        <w:pStyle w:val="Nadpis1"/>
        <w:rPr>
          <w:rFonts w:ascii="Times New Roman" w:hAnsi="Times New Roman" w:cs="Times New Roman"/>
          <w:b/>
          <w:bCs/>
          <w:sz w:val="28"/>
          <w:szCs w:val="28"/>
        </w:rPr>
      </w:pPr>
      <w:r w:rsidRPr="00FC3BE7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245EEE" w:rsidRPr="00FC3B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1ADC" w:rsidRPr="00FC3BE7">
        <w:rPr>
          <w:rFonts w:ascii="Times New Roman" w:hAnsi="Times New Roman" w:cs="Times New Roman"/>
          <w:b/>
          <w:bCs/>
          <w:sz w:val="28"/>
          <w:szCs w:val="28"/>
        </w:rPr>
        <w:t>Názov výchovného programu:</w:t>
      </w:r>
      <w:r w:rsidR="00D15EA9" w:rsidRPr="00FC3BE7">
        <w:rPr>
          <w:rFonts w:ascii="Times New Roman" w:hAnsi="Times New Roman" w:cs="Times New Roman"/>
          <w:b/>
          <w:bCs/>
          <w:sz w:val="28"/>
          <w:szCs w:val="28"/>
        </w:rPr>
        <w:t xml:space="preserve"> Deti plné rado</w:t>
      </w:r>
      <w:r w:rsidR="0021556D" w:rsidRPr="00FC3BE7">
        <w:rPr>
          <w:rFonts w:ascii="Times New Roman" w:hAnsi="Times New Roman" w:cs="Times New Roman"/>
          <w:b/>
          <w:bCs/>
          <w:sz w:val="28"/>
          <w:szCs w:val="28"/>
        </w:rPr>
        <w:t>sti</w:t>
      </w:r>
    </w:p>
    <w:p w14:paraId="68DDA67F" w14:textId="77777777" w:rsidR="00691ADC" w:rsidRPr="00FC3BE7" w:rsidRDefault="00691ADC" w:rsidP="00FC3BE7">
      <w:pPr>
        <w:pStyle w:val="Nadpis1"/>
        <w:rPr>
          <w:rFonts w:ascii="Times New Roman" w:hAnsi="Times New Roman" w:cs="Times New Roman"/>
          <w:b/>
          <w:bCs/>
        </w:rPr>
      </w:pPr>
    </w:p>
    <w:p w14:paraId="472D7670" w14:textId="77777777" w:rsidR="004334A0" w:rsidRPr="0021556D" w:rsidRDefault="0083424D" w:rsidP="00FC3BE7">
      <w:pPr>
        <w:pStyle w:val="Nadpis1"/>
        <w:rPr>
          <w:color w:val="FF0000"/>
        </w:rPr>
      </w:pPr>
      <w:r w:rsidRPr="0021556D">
        <w:rPr>
          <w:color w:val="FF0000"/>
        </w:rPr>
        <w:t xml:space="preserve">                                            </w:t>
      </w:r>
      <w:r w:rsidR="00245EEE" w:rsidRPr="0021556D">
        <w:rPr>
          <w:color w:val="FF0000"/>
        </w:rPr>
        <w:t xml:space="preserve">                    </w:t>
      </w:r>
    </w:p>
    <w:p w14:paraId="1F2A2330" w14:textId="0C756D35" w:rsidR="0083424D" w:rsidRPr="0021556D" w:rsidRDefault="004334A0" w:rsidP="00FC3BE7">
      <w:pPr>
        <w:pStyle w:val="Nadpis1"/>
        <w:rPr>
          <w:color w:val="FF0000"/>
        </w:rPr>
      </w:pPr>
      <w:r w:rsidRPr="0021556D">
        <w:rPr>
          <w:color w:val="FF0000"/>
        </w:rPr>
        <w:t xml:space="preserve"> </w:t>
      </w:r>
      <w:r w:rsidR="0083424D" w:rsidRPr="0021556D">
        <w:rPr>
          <w:color w:val="FF0000"/>
        </w:rPr>
        <w:t>Motto: “Hra nás spája, poznanie nás posúva, dobro nás sprevádza.“</w:t>
      </w:r>
    </w:p>
    <w:p w14:paraId="2E94AA9A" w14:textId="77777777" w:rsidR="0083424D" w:rsidRPr="0021556D" w:rsidRDefault="0083424D" w:rsidP="00FC3BE7">
      <w:pPr>
        <w:pStyle w:val="Nadpis1"/>
      </w:pPr>
    </w:p>
    <w:p w14:paraId="7B51B02F" w14:textId="77777777" w:rsidR="006F2078" w:rsidRPr="00041736" w:rsidRDefault="006F2078" w:rsidP="00837FFC"/>
    <w:p w14:paraId="75780898" w14:textId="1627EA37" w:rsidR="00925C04" w:rsidRPr="00041736" w:rsidRDefault="00CC027B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</w:t>
      </w:r>
      <w:r w:rsidR="00925C04" w:rsidRPr="00041736">
        <w:rPr>
          <w:rFonts w:ascii="Times New Roman" w:hAnsi="Times New Roman" w:cs="Times New Roman"/>
        </w:rPr>
        <w:t xml:space="preserve">                        </w:t>
      </w:r>
    </w:p>
    <w:p w14:paraId="371E8C8F" w14:textId="38B3A38C" w:rsidR="00837548" w:rsidRPr="00041736" w:rsidRDefault="00925C04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193F5692" w14:textId="77777777" w:rsidR="00FC3BE7" w:rsidRDefault="00925C04" w:rsidP="00691ADC">
      <w:pPr>
        <w:rPr>
          <w:rFonts w:ascii="Times New Roman" w:hAnsi="Times New Roman" w:cs="Times New Roman"/>
          <w:noProof/>
        </w:rPr>
      </w:pPr>
      <w:r w:rsidRPr="00041736">
        <w:rPr>
          <w:rFonts w:ascii="Times New Roman" w:hAnsi="Times New Roman" w:cs="Times New Roman"/>
        </w:rPr>
        <w:t xml:space="preserve">      </w:t>
      </w:r>
      <w:r w:rsidR="00837548" w:rsidRPr="00041736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</w:p>
    <w:p w14:paraId="5C682C4C" w14:textId="614FD0CD" w:rsidR="006F2078" w:rsidRPr="00041736" w:rsidRDefault="00FC3BE7" w:rsidP="00691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t xml:space="preserve">                                         </w:t>
      </w:r>
      <w:r w:rsidR="00CC027B" w:rsidRPr="00041736">
        <w:rPr>
          <w:rFonts w:ascii="Times New Roman" w:hAnsi="Times New Roman" w:cs="Times New Roman"/>
          <w:noProof/>
        </w:rPr>
        <w:drawing>
          <wp:inline distT="0" distB="0" distL="0" distR="0" wp14:anchorId="08703CBA" wp14:editId="3DD403F7">
            <wp:extent cx="2115820" cy="2249129"/>
            <wp:effectExtent l="0" t="0" r="0" b="0"/>
            <wp:docPr id="293844224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844224" name="Obrázok 2938442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204" cy="228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25C04" w:rsidRPr="00041736">
        <w:rPr>
          <w:rFonts w:ascii="Times New Roman" w:hAnsi="Times New Roman" w:cs="Times New Roman"/>
        </w:rPr>
        <w:t xml:space="preserve"> </w:t>
      </w:r>
    </w:p>
    <w:p w14:paraId="6B8E709A" w14:textId="77777777" w:rsidR="004334A0" w:rsidRPr="00041736" w:rsidRDefault="004334A0" w:rsidP="00691ADC">
      <w:pPr>
        <w:rPr>
          <w:rFonts w:ascii="Times New Roman" w:hAnsi="Times New Roman" w:cs="Times New Roman"/>
        </w:rPr>
      </w:pPr>
    </w:p>
    <w:p w14:paraId="7BD72C8E" w14:textId="77777777" w:rsidR="004334A0" w:rsidRPr="00041736" w:rsidRDefault="004334A0" w:rsidP="00691ADC">
      <w:pPr>
        <w:rPr>
          <w:rFonts w:ascii="Times New Roman" w:hAnsi="Times New Roman" w:cs="Times New Roman"/>
        </w:rPr>
      </w:pPr>
    </w:p>
    <w:p w14:paraId="75B3AF70" w14:textId="77777777" w:rsidR="004334A0" w:rsidRPr="00041736" w:rsidRDefault="004334A0" w:rsidP="00691ADC">
      <w:pPr>
        <w:rPr>
          <w:rFonts w:ascii="Times New Roman" w:hAnsi="Times New Roman" w:cs="Times New Roman"/>
        </w:rPr>
      </w:pPr>
    </w:p>
    <w:p w14:paraId="03BBAE5F" w14:textId="77777777" w:rsidR="004334A0" w:rsidRPr="00041736" w:rsidRDefault="004334A0" w:rsidP="00691ADC">
      <w:pPr>
        <w:rPr>
          <w:rFonts w:ascii="Times New Roman" w:hAnsi="Times New Roman" w:cs="Times New Roman"/>
        </w:rPr>
      </w:pPr>
    </w:p>
    <w:p w14:paraId="437B5E92" w14:textId="54D745F4" w:rsidR="00691ADC" w:rsidRPr="00041736" w:rsidRDefault="00691ADC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Názov zariadenia:</w:t>
      </w:r>
      <w:r w:rsidR="00D15EA9" w:rsidRPr="00041736">
        <w:rPr>
          <w:rFonts w:ascii="Times New Roman" w:hAnsi="Times New Roman" w:cs="Times New Roman"/>
        </w:rPr>
        <w:t xml:space="preserve"> Školský klub detí pri </w:t>
      </w:r>
      <w:r w:rsidR="00D65C97">
        <w:rPr>
          <w:rFonts w:ascii="Times New Roman" w:hAnsi="Times New Roman" w:cs="Times New Roman"/>
        </w:rPr>
        <w:t>Z</w:t>
      </w:r>
      <w:r w:rsidR="0081505B">
        <w:rPr>
          <w:rFonts w:ascii="Times New Roman" w:hAnsi="Times New Roman" w:cs="Times New Roman"/>
        </w:rPr>
        <w:t>Š</w:t>
      </w:r>
      <w:r w:rsidR="00D15EA9" w:rsidRPr="00041736">
        <w:rPr>
          <w:rFonts w:ascii="Times New Roman" w:hAnsi="Times New Roman" w:cs="Times New Roman"/>
        </w:rPr>
        <w:t xml:space="preserve"> s</w:t>
      </w:r>
      <w:r w:rsidR="00D65C97">
        <w:rPr>
          <w:rFonts w:ascii="Times New Roman" w:hAnsi="Times New Roman" w:cs="Times New Roman"/>
        </w:rPr>
        <w:t> M</w:t>
      </w:r>
      <w:r w:rsidR="0081505B">
        <w:rPr>
          <w:rFonts w:ascii="Times New Roman" w:hAnsi="Times New Roman" w:cs="Times New Roman"/>
        </w:rPr>
        <w:t>Š</w:t>
      </w:r>
      <w:r w:rsidR="00D65C97">
        <w:rPr>
          <w:rFonts w:ascii="Times New Roman" w:hAnsi="Times New Roman" w:cs="Times New Roman"/>
        </w:rPr>
        <w:t xml:space="preserve"> </w:t>
      </w:r>
      <w:r w:rsidR="00D15EA9" w:rsidRPr="00041736">
        <w:rPr>
          <w:rFonts w:ascii="Times New Roman" w:hAnsi="Times New Roman" w:cs="Times New Roman"/>
        </w:rPr>
        <w:t xml:space="preserve"> Horné Saliby</w:t>
      </w:r>
    </w:p>
    <w:p w14:paraId="6EE7D9FB" w14:textId="6B870D90" w:rsidR="00691ADC" w:rsidRPr="00041736" w:rsidRDefault="00691ADC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Adresa zariadenia:</w:t>
      </w:r>
      <w:r w:rsidR="00F45930">
        <w:rPr>
          <w:rFonts w:ascii="Times New Roman" w:hAnsi="Times New Roman" w:cs="Times New Roman"/>
        </w:rPr>
        <w:t xml:space="preserve"> </w:t>
      </w:r>
      <w:r w:rsidR="003A244A">
        <w:rPr>
          <w:rFonts w:ascii="Times New Roman" w:hAnsi="Times New Roman" w:cs="Times New Roman"/>
        </w:rPr>
        <w:t>Hlavná ulica 299, 92503 Horné Saliby</w:t>
      </w:r>
    </w:p>
    <w:p w14:paraId="4FA2754F" w14:textId="3AB6D44D" w:rsidR="00691ADC" w:rsidRPr="00041736" w:rsidRDefault="00691ADC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Riaditeľ školy:</w:t>
      </w:r>
      <w:r w:rsidR="00D15EA9" w:rsidRPr="00041736">
        <w:rPr>
          <w:rFonts w:ascii="Times New Roman" w:hAnsi="Times New Roman" w:cs="Times New Roman"/>
        </w:rPr>
        <w:t xml:space="preserve"> Mgr. </w:t>
      </w:r>
      <w:r w:rsidR="002F1C6A" w:rsidRPr="00041736">
        <w:rPr>
          <w:rFonts w:ascii="Times New Roman" w:hAnsi="Times New Roman" w:cs="Times New Roman"/>
        </w:rPr>
        <w:t>Laura Hudáková</w:t>
      </w:r>
    </w:p>
    <w:p w14:paraId="267B2CBF" w14:textId="01478E20" w:rsidR="00691ADC" w:rsidRPr="00041736" w:rsidRDefault="00691ADC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Kontakt:</w:t>
      </w:r>
      <w:r w:rsidR="003A244A">
        <w:rPr>
          <w:rFonts w:ascii="Times New Roman" w:hAnsi="Times New Roman" w:cs="Times New Roman"/>
        </w:rPr>
        <w:t xml:space="preserve"> 031/7852232, 0905407387</w:t>
      </w:r>
    </w:p>
    <w:p w14:paraId="5F95140A" w14:textId="77777777" w:rsidR="00D97103" w:rsidRDefault="00691ADC" w:rsidP="00691ADC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Zriaďovateľ zariadenia:  </w:t>
      </w:r>
      <w:r w:rsidR="00D65C97">
        <w:rPr>
          <w:rFonts w:ascii="Times New Roman" w:hAnsi="Times New Roman" w:cs="Times New Roman"/>
        </w:rPr>
        <w:t>Obec</w:t>
      </w:r>
      <w:r w:rsidR="00D97103">
        <w:rPr>
          <w:rFonts w:ascii="Times New Roman" w:hAnsi="Times New Roman" w:cs="Times New Roman"/>
        </w:rPr>
        <w:t xml:space="preserve"> Horné Saliby</w:t>
      </w:r>
    </w:p>
    <w:p w14:paraId="26E38251" w14:textId="77777777" w:rsidR="00D97103" w:rsidRDefault="00D97103" w:rsidP="00691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Obecný úrad</w:t>
      </w:r>
    </w:p>
    <w:p w14:paraId="737D568F" w14:textId="77777777" w:rsidR="00D97103" w:rsidRDefault="00D97103" w:rsidP="00691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Hlavná 297</w:t>
      </w:r>
    </w:p>
    <w:p w14:paraId="0D888EBD" w14:textId="77777777" w:rsidR="00D97103" w:rsidRDefault="00D97103" w:rsidP="00691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92503 Horné Saliby</w:t>
      </w:r>
      <w:r w:rsidR="00691ADC" w:rsidRPr="00041736">
        <w:rPr>
          <w:rFonts w:ascii="Times New Roman" w:hAnsi="Times New Roman" w:cs="Times New Roman"/>
        </w:rPr>
        <w:t xml:space="preserve">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</w:p>
    <w:p w14:paraId="5E705514" w14:textId="4BCC7AC0" w:rsidR="00691ADC" w:rsidRPr="00041736" w:rsidRDefault="00D97103" w:rsidP="00691A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691ADC" w:rsidRPr="00041736">
        <w:rPr>
          <w:rFonts w:ascii="Times New Roman" w:hAnsi="Times New Roman" w:cs="Times New Roman"/>
        </w:rPr>
        <w:t xml:space="preserve">  Pečiatka a</w:t>
      </w:r>
      <w:r w:rsidR="00536523" w:rsidRPr="00041736">
        <w:rPr>
          <w:rFonts w:ascii="Times New Roman" w:hAnsi="Times New Roman" w:cs="Times New Roman"/>
        </w:rPr>
        <w:t xml:space="preserve"> podpis</w:t>
      </w:r>
      <w:r w:rsidR="00691ADC" w:rsidRPr="00041736">
        <w:rPr>
          <w:rFonts w:ascii="Times New Roman" w:hAnsi="Times New Roman" w:cs="Times New Roman"/>
        </w:rPr>
        <w:t xml:space="preserve">                       </w:t>
      </w:r>
    </w:p>
    <w:p w14:paraId="40DF072C" w14:textId="77777777" w:rsidR="00F45930" w:rsidRDefault="00F45930" w:rsidP="00DB5233">
      <w:pPr>
        <w:pStyle w:val="Nadpis2"/>
        <w:jc w:val="center"/>
        <w:rPr>
          <w:rFonts w:ascii="Times New Roman" w:hAnsi="Times New Roman" w:cs="Times New Roman"/>
        </w:rPr>
      </w:pPr>
    </w:p>
    <w:p w14:paraId="2392049A" w14:textId="77777777" w:rsidR="00F45930" w:rsidRDefault="00F45930" w:rsidP="00DB5233">
      <w:pPr>
        <w:pStyle w:val="Nadpis2"/>
        <w:jc w:val="center"/>
        <w:rPr>
          <w:rFonts w:ascii="Times New Roman" w:hAnsi="Times New Roman" w:cs="Times New Roman"/>
        </w:rPr>
      </w:pPr>
    </w:p>
    <w:p w14:paraId="0235F6C0" w14:textId="77777777" w:rsidR="00F45930" w:rsidRDefault="00F45930" w:rsidP="00DB5233">
      <w:pPr>
        <w:pStyle w:val="Nadpis2"/>
        <w:jc w:val="center"/>
        <w:rPr>
          <w:rFonts w:ascii="Times New Roman" w:hAnsi="Times New Roman" w:cs="Times New Roman"/>
        </w:rPr>
      </w:pPr>
    </w:p>
    <w:p w14:paraId="05B3CD9C" w14:textId="33C75C8A" w:rsidR="00691ADC" w:rsidRPr="00041736" w:rsidRDefault="00DB5233" w:rsidP="00DB5233">
      <w:pPr>
        <w:pStyle w:val="Nadpis2"/>
        <w:jc w:val="center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Platnosť a zmeny</w:t>
      </w:r>
    </w:p>
    <w:p w14:paraId="3F4B7BDA" w14:textId="77777777" w:rsidR="00DB5233" w:rsidRPr="00041736" w:rsidRDefault="00DB5233" w:rsidP="00DB5233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5233" w:rsidRPr="00041736" w14:paraId="6CA8AD1F" w14:textId="77777777" w:rsidTr="00DB5233">
        <w:tc>
          <w:tcPr>
            <w:tcW w:w="3020" w:type="dxa"/>
            <w:shd w:val="clear" w:color="auto" w:fill="E8E8E8" w:themeFill="background2"/>
          </w:tcPr>
          <w:p w14:paraId="28EBB3C9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  <w:p w14:paraId="073021E1" w14:textId="753F194E" w:rsidR="00DB5233" w:rsidRPr="00041736" w:rsidRDefault="00DB5233">
            <w:pPr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Platnosť od /dátum/</w:t>
            </w:r>
          </w:p>
          <w:p w14:paraId="36AD086D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  <w:shd w:val="clear" w:color="auto" w:fill="E8E8E8" w:themeFill="background2"/>
          </w:tcPr>
          <w:p w14:paraId="76D7E0DC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  <w:p w14:paraId="2729168A" w14:textId="639D4F60" w:rsidR="00DB5233" w:rsidRPr="00041736" w:rsidRDefault="00DB5233">
            <w:pPr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Revidovanie /dátum/</w:t>
            </w:r>
          </w:p>
        </w:tc>
        <w:tc>
          <w:tcPr>
            <w:tcW w:w="3021" w:type="dxa"/>
            <w:shd w:val="clear" w:color="auto" w:fill="E8E8E8" w:themeFill="background2"/>
          </w:tcPr>
          <w:p w14:paraId="5B412DC5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  <w:p w14:paraId="1C257244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Záznamy, inovácie, zmeny, úpravy</w:t>
            </w:r>
          </w:p>
          <w:p w14:paraId="6E5276E9" w14:textId="08485DBF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7BAB0A6B" w14:textId="77777777" w:rsidTr="00DB5233">
        <w:tc>
          <w:tcPr>
            <w:tcW w:w="3020" w:type="dxa"/>
          </w:tcPr>
          <w:p w14:paraId="1E066E6F" w14:textId="50409349" w:rsidR="00DB5233" w:rsidRPr="00041736" w:rsidRDefault="00DB5233">
            <w:pPr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01.09.202</w:t>
            </w:r>
            <w:r w:rsidR="00141270" w:rsidRPr="000417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021" w:type="dxa"/>
          </w:tcPr>
          <w:p w14:paraId="77C748A6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333B0E94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34892C6E" w14:textId="77777777" w:rsidTr="00DB5233">
        <w:tc>
          <w:tcPr>
            <w:tcW w:w="3020" w:type="dxa"/>
          </w:tcPr>
          <w:p w14:paraId="6BBBB616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B4556B7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E1C7389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58138EEA" w14:textId="77777777" w:rsidTr="00DB5233">
        <w:tc>
          <w:tcPr>
            <w:tcW w:w="3020" w:type="dxa"/>
          </w:tcPr>
          <w:p w14:paraId="3044F12E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5FE538D1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7C19239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6D4CE401" w14:textId="77777777" w:rsidTr="00DB5233">
        <w:tc>
          <w:tcPr>
            <w:tcW w:w="3020" w:type="dxa"/>
          </w:tcPr>
          <w:p w14:paraId="43E3AE1B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109B17AE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28E827D5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20CC5284" w14:textId="77777777" w:rsidTr="00DB5233">
        <w:tc>
          <w:tcPr>
            <w:tcW w:w="3020" w:type="dxa"/>
          </w:tcPr>
          <w:p w14:paraId="69A83D29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63F2F4C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1067BE7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347C74B8" w14:textId="77777777" w:rsidTr="00DB5233">
        <w:tc>
          <w:tcPr>
            <w:tcW w:w="3020" w:type="dxa"/>
          </w:tcPr>
          <w:p w14:paraId="160FA0C8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097C755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09C70E4E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59992C70" w14:textId="77777777" w:rsidTr="00DB5233">
        <w:tc>
          <w:tcPr>
            <w:tcW w:w="3020" w:type="dxa"/>
          </w:tcPr>
          <w:p w14:paraId="6E3D3C6B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3E43B4EE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680E334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2EFE229B" w14:textId="77777777" w:rsidTr="00DB5233">
        <w:tc>
          <w:tcPr>
            <w:tcW w:w="3020" w:type="dxa"/>
          </w:tcPr>
          <w:p w14:paraId="331AE4DF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29CB1DF3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7048AC12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6D5FF79A" w14:textId="77777777" w:rsidTr="00DB5233">
        <w:tc>
          <w:tcPr>
            <w:tcW w:w="3020" w:type="dxa"/>
          </w:tcPr>
          <w:p w14:paraId="1AEAF03E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420F436E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5E9AA2AF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  <w:tr w:rsidR="00DB5233" w:rsidRPr="00041736" w14:paraId="0D32C076" w14:textId="77777777" w:rsidTr="00DB5233">
        <w:tc>
          <w:tcPr>
            <w:tcW w:w="3020" w:type="dxa"/>
          </w:tcPr>
          <w:p w14:paraId="386A0634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567CC3D1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21" w:type="dxa"/>
          </w:tcPr>
          <w:p w14:paraId="0B711B58" w14:textId="77777777" w:rsidR="00DB5233" w:rsidRPr="00041736" w:rsidRDefault="00DB5233">
            <w:pPr>
              <w:rPr>
                <w:rFonts w:ascii="Times New Roman" w:hAnsi="Times New Roman" w:cs="Times New Roman"/>
              </w:rPr>
            </w:pPr>
          </w:p>
        </w:tc>
      </w:tr>
    </w:tbl>
    <w:p w14:paraId="1A07B84A" w14:textId="77777777" w:rsidR="00DB5233" w:rsidRPr="00041736" w:rsidRDefault="00DB5233">
      <w:pPr>
        <w:rPr>
          <w:rFonts w:ascii="Times New Roman" w:hAnsi="Times New Roman" w:cs="Times New Roman"/>
        </w:rPr>
      </w:pPr>
    </w:p>
    <w:p w14:paraId="7A02B5BD" w14:textId="77777777" w:rsidR="00DB5233" w:rsidRPr="00041736" w:rsidRDefault="00DB5233">
      <w:pPr>
        <w:rPr>
          <w:rFonts w:ascii="Times New Roman" w:hAnsi="Times New Roman" w:cs="Times New Roman"/>
        </w:rPr>
      </w:pPr>
    </w:p>
    <w:p w14:paraId="730F4C2A" w14:textId="77777777" w:rsidR="00DB5233" w:rsidRPr="00041736" w:rsidRDefault="00DB5233">
      <w:pPr>
        <w:rPr>
          <w:rFonts w:ascii="Times New Roman" w:hAnsi="Times New Roman" w:cs="Times New Roman"/>
        </w:rPr>
      </w:pPr>
    </w:p>
    <w:p w14:paraId="253901FE" w14:textId="77777777" w:rsidR="00DB5233" w:rsidRPr="00041736" w:rsidRDefault="00DB5233">
      <w:pPr>
        <w:rPr>
          <w:rFonts w:ascii="Times New Roman" w:hAnsi="Times New Roman" w:cs="Times New Roman"/>
        </w:rPr>
      </w:pPr>
    </w:p>
    <w:p w14:paraId="15BD43E6" w14:textId="77777777" w:rsidR="00DB5233" w:rsidRPr="00041736" w:rsidRDefault="00DB5233">
      <w:pPr>
        <w:rPr>
          <w:rFonts w:ascii="Times New Roman" w:hAnsi="Times New Roman" w:cs="Times New Roman"/>
        </w:rPr>
      </w:pPr>
    </w:p>
    <w:p w14:paraId="0D59BC0E" w14:textId="6045FB7D" w:rsidR="00DB5233" w:rsidRPr="00041736" w:rsidRDefault="00DB5233" w:rsidP="00DB5233">
      <w:pPr>
        <w:pStyle w:val="Nadpis1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Obsah</w:t>
      </w:r>
    </w:p>
    <w:p w14:paraId="310D61F3" w14:textId="77777777" w:rsidR="00DB5233" w:rsidRPr="00041736" w:rsidRDefault="00DB5233">
      <w:pPr>
        <w:rPr>
          <w:rFonts w:ascii="Times New Roman" w:hAnsi="Times New Roman" w:cs="Times New Roman"/>
        </w:rPr>
      </w:pPr>
    </w:p>
    <w:p w14:paraId="59F2DBEA" w14:textId="21E8E257" w:rsidR="001839EB" w:rsidRPr="00041736" w:rsidRDefault="001839EB" w:rsidP="00F45930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Úvod................................................................................................................</w:t>
      </w:r>
      <w:r w:rsidR="00667029">
        <w:rPr>
          <w:rFonts w:ascii="Times New Roman" w:hAnsi="Times New Roman" w:cs="Times New Roman"/>
        </w:rPr>
        <w:t>..</w:t>
      </w:r>
      <w:r w:rsidR="00FB2051">
        <w:rPr>
          <w:rFonts w:ascii="Times New Roman" w:hAnsi="Times New Roman" w:cs="Times New Roman"/>
        </w:rPr>
        <w:t>3</w:t>
      </w:r>
    </w:p>
    <w:p w14:paraId="3EA186FA" w14:textId="30F437F9" w:rsidR="001839EB" w:rsidRPr="00F45930" w:rsidRDefault="00F45930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1839EB" w:rsidRPr="00F45930">
        <w:rPr>
          <w:rFonts w:ascii="Times New Roman" w:hAnsi="Times New Roman" w:cs="Times New Roman"/>
        </w:rPr>
        <w:t>Ciele a poslanie výchovy a vzdelávania........................................................</w:t>
      </w:r>
      <w:r w:rsidR="00FB2051">
        <w:rPr>
          <w:rFonts w:ascii="Times New Roman" w:hAnsi="Times New Roman" w:cs="Times New Roman"/>
        </w:rPr>
        <w:t>4-6</w:t>
      </w:r>
    </w:p>
    <w:p w14:paraId="0F35FA0C" w14:textId="6021981C" w:rsidR="001839EB" w:rsidRPr="00F45930" w:rsidRDefault="00F45930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</w:t>
      </w:r>
      <w:r w:rsidR="001839EB" w:rsidRPr="00F45930">
        <w:rPr>
          <w:rFonts w:ascii="Times New Roman" w:hAnsi="Times New Roman" w:cs="Times New Roman"/>
        </w:rPr>
        <w:t>Formy výchovy a vzdelávania.......................................................................</w:t>
      </w:r>
      <w:r w:rsidR="00667029">
        <w:rPr>
          <w:rFonts w:ascii="Times New Roman" w:hAnsi="Times New Roman" w:cs="Times New Roman"/>
        </w:rPr>
        <w:t>6-</w:t>
      </w:r>
      <w:r w:rsidR="00FB2051">
        <w:rPr>
          <w:rFonts w:ascii="Times New Roman" w:hAnsi="Times New Roman" w:cs="Times New Roman"/>
        </w:rPr>
        <w:t>7</w:t>
      </w:r>
    </w:p>
    <w:p w14:paraId="7A5398D5" w14:textId="3F1A2863" w:rsidR="001839EB" w:rsidRPr="00F45930" w:rsidRDefault="00F45930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1839EB" w:rsidRPr="00F45930">
        <w:rPr>
          <w:rFonts w:ascii="Times New Roman" w:hAnsi="Times New Roman" w:cs="Times New Roman"/>
        </w:rPr>
        <w:t>Výchovný jazyk.............................................................................................</w:t>
      </w:r>
      <w:r w:rsidR="00FB2051">
        <w:rPr>
          <w:rFonts w:ascii="Times New Roman" w:hAnsi="Times New Roman" w:cs="Times New Roman"/>
        </w:rPr>
        <w:t>7</w:t>
      </w:r>
    </w:p>
    <w:p w14:paraId="1428CF28" w14:textId="1543AE72" w:rsidR="001839EB" w:rsidRPr="00F45930" w:rsidRDefault="001839EB" w:rsidP="00F45930">
      <w:pPr>
        <w:rPr>
          <w:rFonts w:ascii="Times New Roman" w:hAnsi="Times New Roman" w:cs="Times New Roman"/>
        </w:rPr>
      </w:pPr>
      <w:r w:rsidRPr="00F45930">
        <w:rPr>
          <w:rFonts w:ascii="Times New Roman" w:hAnsi="Times New Roman" w:cs="Times New Roman"/>
        </w:rPr>
        <w:t>Tematické oblasti výchovy.............................................................................</w:t>
      </w:r>
      <w:r w:rsidR="00F45930">
        <w:rPr>
          <w:rFonts w:ascii="Times New Roman" w:hAnsi="Times New Roman" w:cs="Times New Roman"/>
        </w:rPr>
        <w:t>.</w:t>
      </w:r>
      <w:r w:rsidR="00FB2051">
        <w:rPr>
          <w:rFonts w:ascii="Times New Roman" w:hAnsi="Times New Roman" w:cs="Times New Roman"/>
        </w:rPr>
        <w:t>.7-13</w:t>
      </w:r>
      <w:r w:rsidR="00F45930">
        <w:rPr>
          <w:rFonts w:ascii="Times New Roman" w:hAnsi="Times New Roman" w:cs="Times New Roman"/>
        </w:rPr>
        <w:t xml:space="preserve">  </w:t>
      </w:r>
    </w:p>
    <w:p w14:paraId="386C07CC" w14:textId="72DB757F" w:rsidR="001839EB" w:rsidRPr="00F45930" w:rsidRDefault="00F45930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</w:t>
      </w:r>
      <w:r w:rsidR="001839EB" w:rsidRPr="00F45930">
        <w:rPr>
          <w:rFonts w:ascii="Times New Roman" w:hAnsi="Times New Roman" w:cs="Times New Roman"/>
        </w:rPr>
        <w:t>Charakteristika a ciele tematických oblastí výchovy.............................</w:t>
      </w:r>
      <w:r>
        <w:rPr>
          <w:rFonts w:ascii="Times New Roman" w:hAnsi="Times New Roman" w:cs="Times New Roman"/>
        </w:rPr>
        <w:t>..</w:t>
      </w:r>
      <w:r w:rsidR="00667029">
        <w:rPr>
          <w:rFonts w:ascii="Times New Roman" w:hAnsi="Times New Roman" w:cs="Times New Roman"/>
        </w:rPr>
        <w:t xml:space="preserve">  9</w:t>
      </w:r>
    </w:p>
    <w:p w14:paraId="22297C1C" w14:textId="096AFFFA" w:rsidR="001839EB" w:rsidRPr="00041736" w:rsidRDefault="001839EB" w:rsidP="00F45930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4.1.1.Komunikácia a práca s informáciami............................................</w:t>
      </w:r>
      <w:r w:rsidR="00667029">
        <w:rPr>
          <w:rFonts w:ascii="Times New Roman" w:hAnsi="Times New Roman" w:cs="Times New Roman"/>
        </w:rPr>
        <w:t xml:space="preserve">.........9         </w:t>
      </w:r>
    </w:p>
    <w:p w14:paraId="75FA702D" w14:textId="31EAA2D6" w:rsidR="001839EB" w:rsidRPr="00041736" w:rsidRDefault="001839EB" w:rsidP="00F45930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4.1.2.Sebarozvoj a svet práce................................................................</w:t>
      </w:r>
      <w:r w:rsidR="00667029">
        <w:rPr>
          <w:rFonts w:ascii="Times New Roman" w:hAnsi="Times New Roman" w:cs="Times New Roman"/>
        </w:rPr>
        <w:t>..........9-10</w:t>
      </w:r>
    </w:p>
    <w:p w14:paraId="515B6349" w14:textId="2974B52F" w:rsidR="001839EB" w:rsidRPr="00041736" w:rsidRDefault="001839EB" w:rsidP="00F45930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4.1.3. Zdravie a subjektívna pohoda.......................................................</w:t>
      </w:r>
      <w:r w:rsidR="00667029">
        <w:rPr>
          <w:rFonts w:ascii="Times New Roman" w:hAnsi="Times New Roman" w:cs="Times New Roman"/>
        </w:rPr>
        <w:t>........10-11</w:t>
      </w:r>
    </w:p>
    <w:p w14:paraId="418A9B3C" w14:textId="67A75AEC" w:rsidR="001839EB" w:rsidRPr="00041736" w:rsidRDefault="001839EB" w:rsidP="00F45930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4.1.4. Spoločnosť a príroda...................................................................</w:t>
      </w:r>
      <w:r w:rsidR="00667029">
        <w:rPr>
          <w:rFonts w:ascii="Times New Roman" w:hAnsi="Times New Roman" w:cs="Times New Roman"/>
        </w:rPr>
        <w:t>..........11-12</w:t>
      </w:r>
    </w:p>
    <w:p w14:paraId="2AAE736D" w14:textId="7EE50484" w:rsidR="00F45930" w:rsidRDefault="001839EB" w:rsidP="00F45930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4.1.5. Kultúra a umenie.........................................................................</w:t>
      </w:r>
      <w:r w:rsidR="00667029">
        <w:rPr>
          <w:rFonts w:ascii="Times New Roman" w:hAnsi="Times New Roman" w:cs="Times New Roman"/>
        </w:rPr>
        <w:t>..........12-13</w:t>
      </w:r>
    </w:p>
    <w:p w14:paraId="463ED4BA" w14:textId="12DE2DC4" w:rsidR="001839EB" w:rsidRDefault="00F45930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1839EB" w:rsidRPr="00F45930">
        <w:rPr>
          <w:rFonts w:ascii="Times New Roman" w:hAnsi="Times New Roman" w:cs="Times New Roman"/>
        </w:rPr>
        <w:t>. Prílohy...........................................................................................................</w:t>
      </w:r>
      <w:r w:rsidR="00667029">
        <w:rPr>
          <w:rFonts w:ascii="Times New Roman" w:hAnsi="Times New Roman" w:cs="Times New Roman"/>
        </w:rPr>
        <w:t>13</w:t>
      </w:r>
    </w:p>
    <w:p w14:paraId="135CA2E3" w14:textId="2E503245" w:rsidR="00500504" w:rsidRPr="00F45930" w:rsidRDefault="00500504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Vnútorný poriadok ŠKD.............................................................</w:t>
      </w:r>
      <w:r w:rsidR="00667029">
        <w:rPr>
          <w:rFonts w:ascii="Times New Roman" w:hAnsi="Times New Roman" w:cs="Times New Roman"/>
        </w:rPr>
        <w:t>...............13-14</w:t>
      </w:r>
    </w:p>
    <w:p w14:paraId="6410CBC4" w14:textId="32336AC4" w:rsidR="001839EB" w:rsidRPr="00F45930" w:rsidRDefault="001839EB" w:rsidP="00F45930">
      <w:pPr>
        <w:rPr>
          <w:rFonts w:ascii="Times New Roman" w:hAnsi="Times New Roman" w:cs="Times New Roman"/>
        </w:rPr>
      </w:pPr>
      <w:r w:rsidRPr="00F45930">
        <w:rPr>
          <w:rFonts w:ascii="Times New Roman" w:hAnsi="Times New Roman" w:cs="Times New Roman"/>
        </w:rPr>
        <w:t>5.</w:t>
      </w:r>
      <w:r w:rsidR="00500504">
        <w:rPr>
          <w:rFonts w:ascii="Times New Roman" w:hAnsi="Times New Roman" w:cs="Times New Roman"/>
        </w:rPr>
        <w:t>2</w:t>
      </w:r>
      <w:r w:rsidR="001338D0" w:rsidRPr="00F45930">
        <w:rPr>
          <w:rFonts w:ascii="Times New Roman" w:hAnsi="Times New Roman" w:cs="Times New Roman"/>
        </w:rPr>
        <w:t>. Pravidlá bezpečného školského klubu....................................................</w:t>
      </w:r>
      <w:r w:rsidR="00667029">
        <w:rPr>
          <w:rFonts w:ascii="Times New Roman" w:hAnsi="Times New Roman" w:cs="Times New Roman"/>
        </w:rPr>
        <w:t>...15</w:t>
      </w:r>
    </w:p>
    <w:p w14:paraId="4FB33D5D" w14:textId="62BF9294" w:rsidR="001839EB" w:rsidRPr="00F45930" w:rsidRDefault="001839EB" w:rsidP="00F45930">
      <w:pPr>
        <w:rPr>
          <w:rFonts w:ascii="Times New Roman" w:hAnsi="Times New Roman" w:cs="Times New Roman"/>
        </w:rPr>
      </w:pPr>
      <w:r w:rsidRPr="00F45930">
        <w:rPr>
          <w:rFonts w:ascii="Times New Roman" w:hAnsi="Times New Roman" w:cs="Times New Roman"/>
        </w:rPr>
        <w:t>5.</w:t>
      </w:r>
      <w:r w:rsidR="00500504">
        <w:rPr>
          <w:rFonts w:ascii="Times New Roman" w:hAnsi="Times New Roman" w:cs="Times New Roman"/>
        </w:rPr>
        <w:t>3</w:t>
      </w:r>
      <w:r w:rsidR="001338D0" w:rsidRPr="00F45930">
        <w:rPr>
          <w:rFonts w:ascii="Times New Roman" w:hAnsi="Times New Roman" w:cs="Times New Roman"/>
        </w:rPr>
        <w:t>. Domáci poriadok školského klubu..........................................................</w:t>
      </w:r>
      <w:r w:rsidR="00667029">
        <w:rPr>
          <w:rFonts w:ascii="Times New Roman" w:hAnsi="Times New Roman" w:cs="Times New Roman"/>
        </w:rPr>
        <w:t>...16-17</w:t>
      </w:r>
    </w:p>
    <w:p w14:paraId="459B1950" w14:textId="08B0410F" w:rsidR="001839EB" w:rsidRDefault="001839EB" w:rsidP="00F45930">
      <w:pPr>
        <w:rPr>
          <w:rFonts w:ascii="Times New Roman" w:hAnsi="Times New Roman" w:cs="Times New Roman"/>
        </w:rPr>
      </w:pPr>
      <w:r w:rsidRPr="00F45930">
        <w:rPr>
          <w:rFonts w:ascii="Times New Roman" w:hAnsi="Times New Roman" w:cs="Times New Roman"/>
        </w:rPr>
        <w:t>5.</w:t>
      </w:r>
      <w:r w:rsidR="00500504">
        <w:rPr>
          <w:rFonts w:ascii="Times New Roman" w:hAnsi="Times New Roman" w:cs="Times New Roman"/>
        </w:rPr>
        <w:t>4</w:t>
      </w:r>
      <w:r w:rsidR="001338D0" w:rsidRPr="00F45930">
        <w:rPr>
          <w:rFonts w:ascii="Times New Roman" w:hAnsi="Times New Roman" w:cs="Times New Roman"/>
        </w:rPr>
        <w:t>. Plán práce školského klubu...................................................................</w:t>
      </w:r>
      <w:r w:rsidR="00787DEF">
        <w:rPr>
          <w:rFonts w:ascii="Times New Roman" w:hAnsi="Times New Roman" w:cs="Times New Roman"/>
        </w:rPr>
        <w:t>.....19-21</w:t>
      </w:r>
    </w:p>
    <w:p w14:paraId="73F93805" w14:textId="385A6676" w:rsidR="00AA14F4" w:rsidRPr="00F45930" w:rsidRDefault="00AA14F4" w:rsidP="00F4593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5.5.Denný režim v ŠKD....................................................................................21</w:t>
      </w:r>
    </w:p>
    <w:p w14:paraId="381BEEC0" w14:textId="33FC00B4" w:rsidR="001338D0" w:rsidRPr="00F45930" w:rsidRDefault="001338D0" w:rsidP="00F45930">
      <w:pPr>
        <w:rPr>
          <w:rFonts w:ascii="Times New Roman" w:hAnsi="Times New Roman" w:cs="Times New Roman"/>
        </w:rPr>
      </w:pPr>
    </w:p>
    <w:p w14:paraId="6E16B3E8" w14:textId="77777777" w:rsidR="001839EB" w:rsidRPr="00041736" w:rsidRDefault="001839EB" w:rsidP="00F45930">
      <w:pPr>
        <w:pStyle w:val="Odsekzoznamu"/>
        <w:ind w:left="708"/>
        <w:rPr>
          <w:rFonts w:ascii="Times New Roman" w:hAnsi="Times New Roman" w:cs="Times New Roman"/>
        </w:rPr>
      </w:pPr>
    </w:p>
    <w:p w14:paraId="4BD502D6" w14:textId="77777777" w:rsidR="001839EB" w:rsidRPr="00041736" w:rsidRDefault="001839EB" w:rsidP="001839EB">
      <w:pPr>
        <w:pStyle w:val="Odsekzoznamu"/>
        <w:ind w:left="1224"/>
        <w:rPr>
          <w:rFonts w:ascii="Times New Roman" w:hAnsi="Times New Roman" w:cs="Times New Roman"/>
        </w:rPr>
      </w:pPr>
    </w:p>
    <w:p w14:paraId="0572B52D" w14:textId="77777777" w:rsidR="001839EB" w:rsidRPr="00041736" w:rsidRDefault="001839EB" w:rsidP="001839EB">
      <w:pPr>
        <w:rPr>
          <w:rFonts w:ascii="Times New Roman" w:hAnsi="Times New Roman" w:cs="Times New Roman"/>
        </w:rPr>
      </w:pPr>
    </w:p>
    <w:p w14:paraId="0FBDB1B7" w14:textId="77777777" w:rsidR="001839EB" w:rsidRPr="00041736" w:rsidRDefault="001839EB" w:rsidP="001839EB">
      <w:pPr>
        <w:pStyle w:val="Odsekzoznamu"/>
        <w:rPr>
          <w:rFonts w:ascii="Times New Roman" w:hAnsi="Times New Roman" w:cs="Times New Roman"/>
        </w:rPr>
      </w:pPr>
    </w:p>
    <w:p w14:paraId="1DE78854" w14:textId="77777777" w:rsidR="001839EB" w:rsidRPr="00041736" w:rsidRDefault="001839EB" w:rsidP="001839EB">
      <w:pPr>
        <w:pStyle w:val="Odsekzoznamu"/>
        <w:rPr>
          <w:rFonts w:ascii="Times New Roman" w:hAnsi="Times New Roman" w:cs="Times New Roman"/>
        </w:rPr>
      </w:pPr>
    </w:p>
    <w:p w14:paraId="10A57520" w14:textId="77777777" w:rsidR="00AC3CBC" w:rsidRPr="00041736" w:rsidRDefault="00AC3CBC" w:rsidP="001839EB">
      <w:pPr>
        <w:pStyle w:val="Odsekzoznamu"/>
        <w:rPr>
          <w:rFonts w:ascii="Times New Roman" w:hAnsi="Times New Roman" w:cs="Times New Roman"/>
        </w:rPr>
      </w:pPr>
    </w:p>
    <w:p w14:paraId="0DBDB50D" w14:textId="77777777" w:rsidR="00AC3CBC" w:rsidRPr="00041736" w:rsidRDefault="00AC3CBC" w:rsidP="001839EB">
      <w:pPr>
        <w:pStyle w:val="Odsekzoznamu"/>
        <w:rPr>
          <w:rFonts w:ascii="Times New Roman" w:hAnsi="Times New Roman" w:cs="Times New Roman"/>
        </w:rPr>
      </w:pPr>
    </w:p>
    <w:p w14:paraId="5B5761B9" w14:textId="77777777" w:rsidR="001338D0" w:rsidRPr="00041736" w:rsidRDefault="001338D0" w:rsidP="001839EB">
      <w:pPr>
        <w:pStyle w:val="Odsekzoznamu"/>
        <w:rPr>
          <w:rFonts w:ascii="Times New Roman" w:hAnsi="Times New Roman" w:cs="Times New Roman"/>
        </w:rPr>
      </w:pPr>
    </w:p>
    <w:p w14:paraId="183DA961" w14:textId="77777777" w:rsidR="001338D0" w:rsidRPr="00041736" w:rsidRDefault="001338D0" w:rsidP="001839EB">
      <w:pPr>
        <w:pStyle w:val="Odsekzoznamu"/>
        <w:rPr>
          <w:rFonts w:ascii="Times New Roman" w:hAnsi="Times New Roman" w:cs="Times New Roman"/>
        </w:rPr>
      </w:pPr>
    </w:p>
    <w:p w14:paraId="24D5F323" w14:textId="77777777" w:rsidR="001338D0" w:rsidRPr="00041736" w:rsidRDefault="001338D0" w:rsidP="001839EB">
      <w:pPr>
        <w:pStyle w:val="Odsekzoznamu"/>
        <w:rPr>
          <w:rFonts w:ascii="Times New Roman" w:hAnsi="Times New Roman" w:cs="Times New Roman"/>
        </w:rPr>
      </w:pPr>
    </w:p>
    <w:p w14:paraId="012B8F5B" w14:textId="77777777" w:rsidR="00AC3CBC" w:rsidRPr="00041736" w:rsidRDefault="00AC3CBC" w:rsidP="001839EB">
      <w:pPr>
        <w:pStyle w:val="Odsekzoznamu"/>
        <w:rPr>
          <w:rFonts w:ascii="Times New Roman" w:hAnsi="Times New Roman" w:cs="Times New Roman"/>
        </w:rPr>
      </w:pPr>
    </w:p>
    <w:p w14:paraId="5165A28C" w14:textId="77777777" w:rsidR="00536523" w:rsidRPr="00041736" w:rsidRDefault="00536523" w:rsidP="001839EB">
      <w:pPr>
        <w:pStyle w:val="Odsekzoznamu"/>
        <w:rPr>
          <w:rFonts w:ascii="Times New Roman" w:hAnsi="Times New Roman" w:cs="Times New Roman"/>
        </w:rPr>
      </w:pPr>
    </w:p>
    <w:p w14:paraId="4E40F8D1" w14:textId="77777777" w:rsidR="00536523" w:rsidRPr="00041736" w:rsidRDefault="00536523" w:rsidP="001839EB">
      <w:pPr>
        <w:pStyle w:val="Odsekzoznamu"/>
        <w:rPr>
          <w:rFonts w:ascii="Times New Roman" w:hAnsi="Times New Roman" w:cs="Times New Roman"/>
        </w:rPr>
      </w:pPr>
    </w:p>
    <w:p w14:paraId="222E5395" w14:textId="77777777" w:rsidR="00AC3CBC" w:rsidRPr="00041736" w:rsidRDefault="00AC3CBC" w:rsidP="001839EB">
      <w:pPr>
        <w:pStyle w:val="Odsekzoznamu"/>
        <w:rPr>
          <w:rFonts w:ascii="Times New Roman" w:hAnsi="Times New Roman" w:cs="Times New Roman"/>
        </w:rPr>
      </w:pPr>
    </w:p>
    <w:p w14:paraId="57363C65" w14:textId="16E8E27E" w:rsidR="00C82BAD" w:rsidRPr="00837FFC" w:rsidRDefault="003F1F61" w:rsidP="00C863F6">
      <w:pPr>
        <w:ind w:left="708"/>
        <w:rPr>
          <w:rFonts w:ascii="Times New Roman" w:hAnsi="Times New Roman" w:cs="Times New Roman"/>
          <w:color w:val="FF0000"/>
        </w:rPr>
      </w:pPr>
      <w:r w:rsidRPr="00041736">
        <w:rPr>
          <w:rFonts w:ascii="Times New Roman" w:hAnsi="Times New Roman" w:cs="Times New Roman"/>
        </w:rPr>
        <w:t>Štátny výchovný program pre školský klub detí vypracoval Národný inštitút vzdelávania a mládeže. Schválilo Ministerstvo školstva, vedy, výskumu a športu Slovenskej republiky dňa 25. novembra 2022 pod číslom 2022/20417:3-A2140 s platnosťou od 1. septembra 2023.</w:t>
      </w:r>
      <w:r w:rsidR="004B1E63" w:rsidRPr="00041736">
        <w:rPr>
          <w:rFonts w:ascii="Times New Roman" w:hAnsi="Times New Roman" w:cs="Times New Roman"/>
          <w:color w:val="4C94D8" w:themeColor="text2" w:themeTint="80"/>
        </w:rPr>
        <w:t xml:space="preserve"> </w:t>
      </w:r>
    </w:p>
    <w:p w14:paraId="7DA0034F" w14:textId="29E43EBB" w:rsidR="004B1E63" w:rsidRPr="00041736" w:rsidRDefault="004B1E63" w:rsidP="00C863F6">
      <w:pPr>
        <w:ind w:left="708"/>
        <w:rPr>
          <w:rFonts w:ascii="Times New Roman" w:hAnsi="Times New Roman" w:cs="Times New Roman"/>
          <w:color w:val="4C94D8" w:themeColor="text2" w:themeTint="80"/>
        </w:rPr>
      </w:pPr>
    </w:p>
    <w:p w14:paraId="5F18EBF2" w14:textId="77777777" w:rsidR="00C82BAD" w:rsidRPr="00041736" w:rsidRDefault="00C82BAD" w:rsidP="00C863F6">
      <w:pPr>
        <w:ind w:left="708"/>
        <w:rPr>
          <w:rFonts w:ascii="Times New Roman" w:hAnsi="Times New Roman" w:cs="Times New Roman"/>
        </w:rPr>
      </w:pPr>
    </w:p>
    <w:p w14:paraId="371DA7A8" w14:textId="05C701B6" w:rsidR="0004078E" w:rsidRPr="00041736" w:rsidRDefault="0004078E" w:rsidP="00DF2DF3">
      <w:pPr>
        <w:ind w:left="708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  <w:b/>
          <w:bCs/>
        </w:rPr>
        <w:t>Štátny výchovný program pre školský klub detí</w:t>
      </w:r>
    </w:p>
    <w:p w14:paraId="07B5A67C" w14:textId="6CB40C3E" w:rsidR="0004078E" w:rsidRPr="00041736" w:rsidRDefault="0004078E" w:rsidP="00DF2DF3">
      <w:pPr>
        <w:ind w:left="708"/>
        <w:rPr>
          <w:rFonts w:ascii="Times New Roman" w:hAnsi="Times New Roman" w:cs="Times New Roman"/>
          <w:b/>
          <w:bCs/>
        </w:rPr>
      </w:pPr>
    </w:p>
    <w:p w14:paraId="5EC09D57" w14:textId="77777777" w:rsidR="0004078E" w:rsidRPr="00041736" w:rsidRDefault="0004078E" w:rsidP="00DF2DF3">
      <w:pPr>
        <w:ind w:left="708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  <w:b/>
          <w:bCs/>
        </w:rPr>
        <w:t>Úvod</w:t>
      </w:r>
    </w:p>
    <w:p w14:paraId="1E60F896" w14:textId="5246AA9F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Štátny výchovný program pre školský klub detí vymedzuje základné požiadavky štátu</w:t>
      </w:r>
    </w:p>
    <w:p w14:paraId="092D4E24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na poskytovanie výchovy a vzdelávania v školských kluboch detí.</w:t>
      </w:r>
    </w:p>
    <w:p w14:paraId="2A1B5EAC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  <w:b/>
          <w:bCs/>
        </w:rPr>
        <w:t>Štátny výchovný program</w:t>
      </w:r>
      <w:r w:rsidRPr="00041736">
        <w:rPr>
          <w:rFonts w:ascii="Times New Roman" w:hAnsi="Times New Roman" w:cs="Times New Roman"/>
        </w:rPr>
        <w:t>:</w:t>
      </w:r>
    </w:p>
    <w:p w14:paraId="770BAAAC" w14:textId="60E481D1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predstavuje štátom vymedzené ciele a obsah výchovy a vzdelávania v súlade</w:t>
      </w:r>
    </w:p>
    <w:p w14:paraId="159F7F8C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 aktuálnymi požiadavkami na zabezpečenie komplexného rozvoja osobnosti dieťaťa</w:t>
      </w:r>
    </w:p>
    <w:p w14:paraId="22ECE977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 akcentom na výchovnú činnosť,</w:t>
      </w:r>
    </w:p>
    <w:p w14:paraId="75C53845" w14:textId="0F94297D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zohľadňuje ciele a princípy výchovy v čase mimo vyučovania, výchovy vo voľnom čase</w:t>
      </w:r>
    </w:p>
    <w:p w14:paraId="2A0C9831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neformálnej výchovy a vzdelávania,</w:t>
      </w:r>
    </w:p>
    <w:p w14:paraId="403763A5" w14:textId="55B4CF8E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prispieva k ucelenému a vnútorne prepojenému systému základného vzdelávania,</w:t>
      </w:r>
    </w:p>
    <w:p w14:paraId="27F69499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prepája formálne a neformálne vzdelávanie,</w:t>
      </w:r>
    </w:p>
    <w:p w14:paraId="39AF7B63" w14:textId="44461C53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prispieva k formovaniu osobnosti dieťaťa v úzkej spolupráci s príslušnou základnou</w:t>
      </w:r>
    </w:p>
    <w:p w14:paraId="1C1D5B96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školou a rodinou dieťaťa,</w:t>
      </w:r>
    </w:p>
    <w:p w14:paraId="2D4F3C12" w14:textId="75E7C355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zdôrazňuje demokratický prístup a prístup neformálnej výchovy a vzdelávania</w:t>
      </w:r>
    </w:p>
    <w:p w14:paraId="53C04951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vo výchovno-vzdelávacej činnosti umožňujúci zdieľanie osobných skúseností</w:t>
      </w:r>
    </w:p>
    <w:p w14:paraId="12C98CE8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pohľadov na obsah i proces,</w:t>
      </w:r>
    </w:p>
    <w:p w14:paraId="592F6A02" w14:textId="6C70091A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akcentuje potrebu pracovať s rozmanitosťou detí, ich rôznorodým potenciálom,</w:t>
      </w:r>
    </w:p>
    <w:p w14:paraId="0B02C4BE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nadaním aj znevýhodnením na princípe inklúzie vo výchove a vzdelávaní, ktorá je</w:t>
      </w:r>
    </w:p>
    <w:p w14:paraId="044263BA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determinovaná vytvorením podmienok a podporných opatrení v podobe integrovaného</w:t>
      </w:r>
    </w:p>
    <w:p w14:paraId="01F87A9D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systému prevencie, intervencie a personálneho posilnenia,</w:t>
      </w:r>
    </w:p>
    <w:p w14:paraId="34849AAC" w14:textId="7FB2C45D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predstavuje základný rámec pre tvorbu výchovných programov školských klubov detí,</w:t>
      </w:r>
    </w:p>
    <w:p w14:paraId="5E2E96D2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ktoré sú prispôsobené miestnym podmienkam a deťom, ktoré ich navštevujú,</w:t>
      </w:r>
    </w:p>
    <w:p w14:paraId="3C5CDB11" w14:textId="6A2FB924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je rámcom a východiskom pre tvorbu metodických materiálov pre školské kluby detí,</w:t>
      </w:r>
    </w:p>
    <w:p w14:paraId="514D00C7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ktoré môžu podporovať realizáciu výchovného programu školského zariadenia,</w:t>
      </w:r>
    </w:p>
    <w:p w14:paraId="1223B7D3" w14:textId="498A5F1A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podporuje napĺňanie obsahovej dimenzie výchovy mimo vyučovania, čím vytvára</w:t>
      </w:r>
    </w:p>
    <w:p w14:paraId="7F4FD1D8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predpoklady plnohodnotnej prípravy detí na život,</w:t>
      </w:r>
    </w:p>
    <w:p w14:paraId="34325483" w14:textId="32D321C1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vytvára predpoklady na autonómne plánovanie a realizáciu výchovy a vzdelávania</w:t>
      </w:r>
    </w:p>
    <w:p w14:paraId="09E107F9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 konkrétnych školských kluboch detí,</w:t>
      </w:r>
    </w:p>
    <w:p w14:paraId="18FBA1E4" w14:textId="107C164F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zabezpečuje zmysluplnú realizáciu činností v školských kluboch detí zameranú na:</w:t>
      </w:r>
    </w:p>
    <w:p w14:paraId="087E77C8" w14:textId="127AB19D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oddych v čase mimo vyučovania a v čase školských prázdnin,</w:t>
      </w:r>
    </w:p>
    <w:p w14:paraId="76C5DFDC" w14:textId="3CE0DA42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záujmovú činnosť,</w:t>
      </w:r>
    </w:p>
    <w:p w14:paraId="202A0192" w14:textId="479AC3D8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prípravu na vyučovanie,</w:t>
      </w:r>
    </w:p>
    <w:p w14:paraId="068B0141" w14:textId="2AAEA016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vychádza z legislatívnych podmienok fungovania školských klubov detí a ich špecifík,</w:t>
      </w:r>
    </w:p>
    <w:p w14:paraId="1DBBCB78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pre ktoré je typické, že:</w:t>
      </w:r>
    </w:p>
    <w:p w14:paraId="48797E8E" w14:textId="20DE5AEE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prijímanie detí do týchto zariadení nepodlieha prijímaciemu konaniu,</w:t>
      </w:r>
    </w:p>
    <w:p w14:paraId="77F8DDC2" w14:textId="481B4A66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účasť detí na výchovno-vzdelávacej činnosti sa zakladá na rozhodnutí</w:t>
      </w:r>
    </w:p>
    <w:p w14:paraId="216042F4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jedinca/zákonných zástupcov dieťaťa,</w:t>
      </w:r>
    </w:p>
    <w:p w14:paraId="04F55EA4" w14:textId="1D4E56AA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činnosti a aktivity školského klubu detí vychádzajú zo záujmov detí, čím je</w:t>
      </w:r>
    </w:p>
    <w:p w14:paraId="543C5E71" w14:textId="77777777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vytváraný dostatočný priestor pre individuálny prístup a vlastné tempo činnosti,</w:t>
      </w:r>
    </w:p>
    <w:p w14:paraId="2AFFFCFA" w14:textId="26033E90" w:rsidR="0004078E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časová voľnosť umožňuje flexibilitu vo využívaní rozmanitých foriem a metód</w:t>
      </w:r>
    </w:p>
    <w:p w14:paraId="37878AE4" w14:textId="3998DA30" w:rsidR="003304A4" w:rsidRPr="00041736" w:rsidRDefault="0004078E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práce a vo využívaní rozmanitých priestorov na ich realizáciu.</w:t>
      </w:r>
    </w:p>
    <w:p w14:paraId="16FD95D6" w14:textId="77777777" w:rsidR="003304A4" w:rsidRPr="00041736" w:rsidRDefault="003304A4" w:rsidP="00DF2DF3">
      <w:pPr>
        <w:ind w:left="708"/>
        <w:rPr>
          <w:rFonts w:ascii="Times New Roman" w:hAnsi="Times New Roman" w:cs="Times New Roman"/>
        </w:rPr>
      </w:pPr>
    </w:p>
    <w:p w14:paraId="02026CF6" w14:textId="0429F08C" w:rsidR="00C82BAD" w:rsidRPr="00041736" w:rsidRDefault="000C1243" w:rsidP="00DF2DF3">
      <w:pPr>
        <w:pStyle w:val="Nadpis1"/>
        <w:ind w:left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1.</w:t>
      </w:r>
      <w:r w:rsidR="00C82BAD" w:rsidRPr="00041736">
        <w:rPr>
          <w:rFonts w:ascii="Times New Roman" w:hAnsi="Times New Roman" w:cs="Times New Roman"/>
        </w:rPr>
        <w:t>Ciele a poslanie výchovy</w:t>
      </w:r>
    </w:p>
    <w:p w14:paraId="77F189FE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</w:p>
    <w:p w14:paraId="47CD1C75" w14:textId="0BBD4AF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Poslaním školského klubu detí je umožniť deťom rozvíjať ich osobnostný potenciál, záujmy</w:t>
      </w:r>
    </w:p>
    <w:p w14:paraId="22C99AB5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vzdelávacie potreby v podporujúcom prostredí uplatňujúcom požiadavky na výchovu mimo</w:t>
      </w:r>
    </w:p>
    <w:p w14:paraId="2B40E24E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vyučovania a výchovu vo voľnom čase, prostredníctvom princípov neformálneho vzdelávania.</w:t>
      </w:r>
    </w:p>
    <w:p w14:paraId="733687ED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Ciele výchovy a vzdelávania v školskom klube detí sú:</w:t>
      </w:r>
    </w:p>
    <w:p w14:paraId="0E0974C7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rozvíjať spôsobilosti kľúčové pre život v 21. storočí v prepojení na ciele a profil absolventa</w:t>
      </w:r>
    </w:p>
    <w:p w14:paraId="1BD1BC81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základného vzdelávania,</w:t>
      </w:r>
    </w:p>
    <w:p w14:paraId="58395BE8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rozvíjať spôsobilosti oceňovať voľný čas ako hodnotu, využívať ho zmysluplne a racionálne</w:t>
      </w:r>
    </w:p>
    <w:p w14:paraId="2B87B238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pre svoj rozvoj,</w:t>
      </w:r>
    </w:p>
    <w:p w14:paraId="0FCCC725" w14:textId="77777777" w:rsidR="0083424D" w:rsidRPr="00041736" w:rsidRDefault="0083424D" w:rsidP="00DF2DF3">
      <w:pPr>
        <w:ind w:left="708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rozvíjať spôsobilosti plánovať a vyberať si vhodné činnosti na participáciu, rekreáciu</w:t>
      </w:r>
    </w:p>
    <w:p w14:paraId="3E007DC7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relaxáciu,</w:t>
      </w:r>
    </w:p>
    <w:p w14:paraId="33E622FF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- podporovať inkluzívny a individualizovaný (diferencovaný, </w:t>
      </w:r>
      <w:proofErr w:type="spellStart"/>
      <w:r w:rsidRPr="00041736">
        <w:rPr>
          <w:rFonts w:ascii="Times New Roman" w:hAnsi="Times New Roman" w:cs="Times New Roman"/>
        </w:rPr>
        <w:t>personalizovaný</w:t>
      </w:r>
      <w:proofErr w:type="spellEnd"/>
      <w:r w:rsidRPr="00041736">
        <w:rPr>
          <w:rFonts w:ascii="Times New Roman" w:hAnsi="Times New Roman" w:cs="Times New Roman"/>
        </w:rPr>
        <w:t>) prístup</w:t>
      </w:r>
    </w:p>
    <w:p w14:paraId="1ED9531A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vo výchove a vzdelávaní, v centre ktorého stojí dieťa, jeho osobnostný potenciál</w:t>
      </w:r>
    </w:p>
    <w:p w14:paraId="1255C458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výchovno-vzdelávacie potreby,</w:t>
      </w:r>
    </w:p>
    <w:p w14:paraId="7F5A2AC6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podporovať podnikavosť, iniciatívnosť, tvorivosť a prirodzenú zvedavosť pri poznávaní</w:t>
      </w:r>
    </w:p>
    <w:p w14:paraId="4127E0B8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sveta okolo seba,</w:t>
      </w:r>
    </w:p>
    <w:p w14:paraId="31E4D72D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uplatňovať a chrániť práva dieťaťa v spolupráci s rodinou, zriaďovateľom a ďalšími</w:t>
      </w:r>
    </w:p>
    <w:p w14:paraId="331F9524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zainteresovanými stranami (partnermi) podieľajúcimi sa na výchove,</w:t>
      </w:r>
    </w:p>
    <w:p w14:paraId="5DA95DF8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zabezpečiť oddych a relaxáciu detí po vyučovaní v škole,</w:t>
      </w:r>
    </w:p>
    <w:p w14:paraId="4586CF68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rozvíjať záujmy a napĺňať novo-vynárajúce sa potreby súčasných detí,</w:t>
      </w:r>
    </w:p>
    <w:p w14:paraId="5FCF9A3A" w14:textId="77777777" w:rsidR="0083424D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podporovať aktivity vzťahujúce sa ku škole,</w:t>
      </w:r>
    </w:p>
    <w:p w14:paraId="0DB15608" w14:textId="12C2AA8D" w:rsidR="003304A4" w:rsidRPr="00041736" w:rsidRDefault="0083424D" w:rsidP="00DF2DF3">
      <w:pPr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- zabezpečovať deťom podmienky na prípravu na</w:t>
      </w:r>
      <w:r w:rsidR="00381E19" w:rsidRPr="00041736">
        <w:rPr>
          <w:rFonts w:ascii="Times New Roman" w:hAnsi="Times New Roman" w:cs="Times New Roman"/>
        </w:rPr>
        <w:t xml:space="preserve"> </w:t>
      </w:r>
      <w:r w:rsidRPr="00041736">
        <w:rPr>
          <w:rFonts w:ascii="Times New Roman" w:hAnsi="Times New Roman" w:cs="Times New Roman"/>
        </w:rPr>
        <w:t>vyučovanie.</w:t>
      </w:r>
    </w:p>
    <w:p w14:paraId="7E3374F9" w14:textId="77777777" w:rsidR="00381E19" w:rsidRPr="00041736" w:rsidRDefault="00381E19" w:rsidP="00DF2DF3">
      <w:pPr>
        <w:rPr>
          <w:rFonts w:ascii="Times New Roman" w:hAnsi="Times New Roman" w:cs="Times New Roman"/>
        </w:rPr>
      </w:pPr>
    </w:p>
    <w:p w14:paraId="12FB4D48" w14:textId="3E0C12CD" w:rsidR="00381E19" w:rsidRPr="00AA14F4" w:rsidRDefault="00381E19" w:rsidP="00DF2DF3">
      <w:pPr>
        <w:pStyle w:val="Nadpis1"/>
        <w:jc w:val="both"/>
        <w:rPr>
          <w:rFonts w:ascii="Times New Roman" w:hAnsi="Times New Roman" w:cs="Times New Roman"/>
        </w:rPr>
      </w:pPr>
      <w:r w:rsidRPr="00AA14F4">
        <w:rPr>
          <w:rFonts w:ascii="Times New Roman" w:hAnsi="Times New Roman" w:cs="Times New Roman"/>
        </w:rPr>
        <w:t>Ciele ŠKD</w:t>
      </w:r>
    </w:p>
    <w:p w14:paraId="00659A5A" w14:textId="3791A65A" w:rsidR="00381E19" w:rsidRPr="00AA14F4" w:rsidRDefault="00381E19" w:rsidP="00DF2DF3">
      <w:pPr>
        <w:pStyle w:val="Nadpis1"/>
        <w:jc w:val="both"/>
        <w:rPr>
          <w:rFonts w:ascii="Times New Roman" w:hAnsi="Times New Roman" w:cs="Times New Roman"/>
        </w:rPr>
      </w:pPr>
      <w:r w:rsidRPr="00AA14F4">
        <w:rPr>
          <w:rFonts w:ascii="Times New Roman" w:hAnsi="Times New Roman" w:cs="Times New Roman"/>
        </w:rPr>
        <w:t>Vlastné ciele ŠKD</w:t>
      </w:r>
    </w:p>
    <w:p w14:paraId="463A8148" w14:textId="59AA5179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Vytvárať bezpečné , podnetné a priateľské prostredie pre všetky deti.</w:t>
      </w:r>
    </w:p>
    <w:p w14:paraId="25A4C436" w14:textId="7A5D481D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Podporovať všestranný osobnostný rozvoj detí prostredníctvom záujmových a oddychových aktivít.</w:t>
      </w:r>
    </w:p>
    <w:p w14:paraId="2C534B56" w14:textId="29A47E6F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Rozvíjať tvorivosť, fantáziu a manuálne zručnosti detí. </w:t>
      </w:r>
    </w:p>
    <w:p w14:paraId="76EE7E80" w14:textId="41ADAB38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Viesť deti k samostatnosti, zodpovednosti a dodržiavaniu pravidiel.</w:t>
      </w:r>
    </w:p>
    <w:p w14:paraId="77A219D8" w14:textId="56B93DBC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Podporovať pozitívne medziľudské vzťahy, vzájomný rešpekt a spoluprácu.</w:t>
      </w:r>
    </w:p>
    <w:p w14:paraId="70AF9156" w14:textId="2FF9A07A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Rozvíjať zdravý životný štýl, pohybové aktivity a pobyt v prírode.</w:t>
      </w:r>
    </w:p>
    <w:p w14:paraId="6B1F89F8" w14:textId="3BDAB017" w:rsidR="00381E19" w:rsidRPr="00041736" w:rsidRDefault="00381E19" w:rsidP="00DF2DF3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Posilňovať spoluprácu s rodičmi a vytvárať partnerstvo medzi rodinou a školou.</w:t>
      </w:r>
    </w:p>
    <w:p w14:paraId="7A1C4CFE" w14:textId="77777777" w:rsidR="00FF7F90" w:rsidRPr="00041736" w:rsidRDefault="00FF7F90" w:rsidP="00DF2DF3">
      <w:pPr>
        <w:pStyle w:val="Odsekzoznamu"/>
        <w:jc w:val="both"/>
        <w:rPr>
          <w:rFonts w:ascii="Times New Roman" w:hAnsi="Times New Roman" w:cs="Times New Roman"/>
        </w:rPr>
      </w:pPr>
    </w:p>
    <w:p w14:paraId="31627FB0" w14:textId="07CD9FBD" w:rsidR="00381E19" w:rsidRPr="00AA14F4" w:rsidRDefault="00381E19" w:rsidP="00DF2DF3">
      <w:pPr>
        <w:pStyle w:val="Nadpis1"/>
        <w:jc w:val="both"/>
        <w:rPr>
          <w:rFonts w:ascii="Times New Roman" w:hAnsi="Times New Roman" w:cs="Times New Roman"/>
        </w:rPr>
      </w:pPr>
      <w:r w:rsidRPr="00AA14F4">
        <w:rPr>
          <w:rFonts w:ascii="Times New Roman" w:hAnsi="Times New Roman" w:cs="Times New Roman"/>
        </w:rPr>
        <w:t xml:space="preserve">Ciele </w:t>
      </w:r>
      <w:r w:rsidR="004330FC" w:rsidRPr="00AA14F4">
        <w:rPr>
          <w:rFonts w:ascii="Times New Roman" w:hAnsi="Times New Roman" w:cs="Times New Roman"/>
        </w:rPr>
        <w:t>v súlade s princípmi a požiadavkami vzdelávania v 21.storočí</w:t>
      </w:r>
    </w:p>
    <w:p w14:paraId="2113A57B" w14:textId="1C23C089" w:rsidR="004330FC" w:rsidRPr="00041736" w:rsidRDefault="004330FC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</w:rPr>
        <w:t>Rozvíjať kritické myslenie, tvorivosť a schopnosť riešiť jednoduché problémy.</w:t>
      </w:r>
    </w:p>
    <w:p w14:paraId="266C8B91" w14:textId="4C01EF3F" w:rsidR="004330FC" w:rsidRPr="00041736" w:rsidRDefault="004330FC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</w:rPr>
        <w:t>Podporovať komunikačné a sociálne zručnosti prostredníctvom skupinových aktivít.</w:t>
      </w:r>
    </w:p>
    <w:p w14:paraId="2F2F237B" w14:textId="09704F6B" w:rsidR="004330FC" w:rsidRPr="00041736" w:rsidRDefault="004330FC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</w:rPr>
        <w:t>Rozvíjať digitálnu gramotnosť primeranú veku a bezpečné správanie v digitálnom prostredí.</w:t>
      </w:r>
    </w:p>
    <w:p w14:paraId="7B05113F" w14:textId="447498D7" w:rsidR="004330FC" w:rsidRPr="00041736" w:rsidRDefault="004330FC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</w:rPr>
        <w:t>Podporovať aktívne učenie, zvedavosť a motiváciu objavovať</w:t>
      </w:r>
      <w:r w:rsidR="00FF7F90" w:rsidRPr="00041736">
        <w:rPr>
          <w:rFonts w:ascii="Times New Roman" w:hAnsi="Times New Roman" w:cs="Times New Roman"/>
        </w:rPr>
        <w:t xml:space="preserve"> nové poznatky.</w:t>
      </w:r>
    </w:p>
    <w:p w14:paraId="64F6B050" w14:textId="2030B671" w:rsidR="00FF7F90" w:rsidRPr="00041736" w:rsidRDefault="00FF7F90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</w:rPr>
        <w:t>Viesť deti k ochrane životného prostredia a zodpovednému správaniu.</w:t>
      </w:r>
    </w:p>
    <w:p w14:paraId="6692B2E7" w14:textId="620A6D50" w:rsidR="00FF7F90" w:rsidRPr="00041736" w:rsidRDefault="00FF7F90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</w:rPr>
        <w:t>Rozvíjať finančnú, čitateľskú a prírodovednú gramotnosť hravou formou.</w:t>
      </w:r>
    </w:p>
    <w:p w14:paraId="5503E0E9" w14:textId="4A7F4E98" w:rsidR="003304A4" w:rsidRPr="0021556D" w:rsidRDefault="00FF7F90" w:rsidP="00DF2DF3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Podporovať samostatnosť, sebareflexiu a zodpovednosť za vlastné konanie.</w:t>
      </w:r>
    </w:p>
    <w:p w14:paraId="41E9DB3F" w14:textId="6145C3C4" w:rsidR="00427921" w:rsidRPr="00837FFC" w:rsidRDefault="000C1243" w:rsidP="00DF2DF3">
      <w:pPr>
        <w:pStyle w:val="Nadpis1"/>
        <w:jc w:val="both"/>
      </w:pPr>
      <w:r>
        <w:t>2.</w:t>
      </w:r>
      <w:r w:rsidR="00427921" w:rsidRPr="00837FFC">
        <w:t>Formy výchovy a</w:t>
      </w:r>
      <w:r w:rsidR="00DC1814" w:rsidRPr="00837FFC">
        <w:t> </w:t>
      </w:r>
      <w:r w:rsidR="00427921" w:rsidRPr="00837FFC">
        <w:t>vzdelávania</w:t>
      </w:r>
    </w:p>
    <w:p w14:paraId="29EADF25" w14:textId="5FB9E476" w:rsidR="00DC1814" w:rsidRPr="00041736" w:rsidRDefault="00DC1814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Výchova a vzdelávanie sa organizuje ako</w:t>
      </w:r>
      <w:r w:rsidR="009F4906" w:rsidRPr="00041736">
        <w:rPr>
          <w:rFonts w:ascii="Times New Roman" w:hAnsi="Times New Roman" w:cs="Times New Roman"/>
          <w:color w:val="000000" w:themeColor="text1"/>
        </w:rPr>
        <w:t xml:space="preserve"> </w:t>
      </w:r>
      <w:r w:rsidR="00FF7F90" w:rsidRPr="00041736">
        <w:rPr>
          <w:rFonts w:ascii="Times New Roman" w:hAnsi="Times New Roman" w:cs="Times New Roman"/>
          <w:color w:val="000000" w:themeColor="text1"/>
        </w:rPr>
        <w:t xml:space="preserve">denná , celodenná </w:t>
      </w:r>
      <w:r w:rsidR="00D21B5B" w:rsidRPr="00041736">
        <w:rPr>
          <w:rFonts w:ascii="Times New Roman" w:hAnsi="Times New Roman" w:cs="Times New Roman"/>
          <w:color w:val="000000" w:themeColor="text1"/>
        </w:rPr>
        <w:t>forma.</w:t>
      </w:r>
    </w:p>
    <w:p w14:paraId="03355536" w14:textId="05D36B52" w:rsidR="00D21B5B" w:rsidRPr="00041736" w:rsidRDefault="00D21B5B" w:rsidP="00DF2DF3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pravidelná každodenná činnosť v oddeleniach  ŠKD,</w:t>
      </w:r>
    </w:p>
    <w:p w14:paraId="4638BE1E" w14:textId="1AC8D72C" w:rsidR="00D21B5B" w:rsidRPr="00041736" w:rsidRDefault="00D21B5B" w:rsidP="00DF2DF3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príležitostné podujatia,</w:t>
      </w:r>
    </w:p>
    <w:p w14:paraId="2010F3E6" w14:textId="25F3772C" w:rsidR="00D21B5B" w:rsidRPr="00041736" w:rsidRDefault="00D21B5B" w:rsidP="00DF2DF3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záujmové a tematické aktivity,</w:t>
      </w:r>
    </w:p>
    <w:p w14:paraId="162A5190" w14:textId="16B64920" w:rsidR="00D21B5B" w:rsidRPr="00041736" w:rsidRDefault="00D21B5B" w:rsidP="00DF2DF3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pobyt vonku a vychádzky,</w:t>
      </w:r>
    </w:p>
    <w:p w14:paraId="6D25F7DB" w14:textId="27912209" w:rsidR="00D21B5B" w:rsidRPr="00041736" w:rsidRDefault="00D21B5B" w:rsidP="00DF2DF3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projekty, súťaže, besedy, exkurzie a kultúrno – spoločenské podujatia.</w:t>
      </w:r>
    </w:p>
    <w:p w14:paraId="05664656" w14:textId="39BD1414" w:rsidR="00522889" w:rsidRPr="00041736" w:rsidRDefault="009D77FD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Dĺžka dochádzky je o</w:t>
      </w:r>
      <w:r w:rsidR="00522889" w:rsidRPr="00041736">
        <w:rPr>
          <w:rFonts w:ascii="Times New Roman" w:hAnsi="Times New Roman" w:cs="Times New Roman"/>
          <w:color w:val="000000" w:themeColor="text1"/>
        </w:rPr>
        <w:t xml:space="preserve">d </w:t>
      </w:r>
      <w:r w:rsidR="00D21B5B" w:rsidRPr="00041736">
        <w:rPr>
          <w:rFonts w:ascii="Times New Roman" w:hAnsi="Times New Roman" w:cs="Times New Roman"/>
          <w:b/>
          <w:bCs/>
          <w:color w:val="000000" w:themeColor="text1"/>
        </w:rPr>
        <w:t>11:00</w:t>
      </w:r>
      <w:r w:rsidR="00D21B5B" w:rsidRPr="00041736">
        <w:rPr>
          <w:rFonts w:ascii="Times New Roman" w:hAnsi="Times New Roman" w:cs="Times New Roman"/>
          <w:color w:val="000000" w:themeColor="text1"/>
        </w:rPr>
        <w:t xml:space="preserve"> do </w:t>
      </w:r>
      <w:r w:rsidR="00D21B5B" w:rsidRPr="00041736">
        <w:rPr>
          <w:rFonts w:ascii="Times New Roman" w:hAnsi="Times New Roman" w:cs="Times New Roman"/>
          <w:b/>
          <w:bCs/>
          <w:color w:val="000000" w:themeColor="text1"/>
        </w:rPr>
        <w:t>16:30</w:t>
      </w:r>
    </w:p>
    <w:p w14:paraId="4E731355" w14:textId="7A46F693" w:rsidR="00D7375D" w:rsidRPr="00041736" w:rsidRDefault="00D7375D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Ranný klub: od – do:</w:t>
      </w:r>
      <w:r w:rsidR="00D21B5B" w:rsidRPr="00041736">
        <w:rPr>
          <w:rFonts w:ascii="Times New Roman" w:hAnsi="Times New Roman" w:cs="Times New Roman"/>
          <w:color w:val="000000" w:themeColor="text1"/>
        </w:rPr>
        <w:t xml:space="preserve"> -----------------------</w:t>
      </w:r>
    </w:p>
    <w:p w14:paraId="5EB8F8A4" w14:textId="724B7120" w:rsidR="003F1F61" w:rsidRPr="00041736" w:rsidRDefault="003F1F61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Počet detí: /max.2</w:t>
      </w:r>
      <w:r w:rsidR="00141270" w:rsidRPr="00041736">
        <w:rPr>
          <w:rFonts w:ascii="Times New Roman" w:hAnsi="Times New Roman" w:cs="Times New Roman"/>
          <w:color w:val="000000" w:themeColor="text1"/>
        </w:rPr>
        <w:t>6</w:t>
      </w:r>
      <w:r w:rsidRPr="00041736">
        <w:rPr>
          <w:rFonts w:ascii="Times New Roman" w:hAnsi="Times New Roman" w:cs="Times New Roman"/>
          <w:color w:val="000000" w:themeColor="text1"/>
        </w:rPr>
        <w:t>/</w:t>
      </w:r>
    </w:p>
    <w:p w14:paraId="05A60637" w14:textId="3F968B36" w:rsidR="00522889" w:rsidRPr="00041736" w:rsidRDefault="00522889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Organizačné formy:</w:t>
      </w:r>
    </w:p>
    <w:p w14:paraId="1AE35583" w14:textId="30A7F954" w:rsidR="00D21B5B" w:rsidRPr="00041736" w:rsidRDefault="00D21B5B" w:rsidP="00DF2DF3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individuálna práca,</w:t>
      </w:r>
    </w:p>
    <w:p w14:paraId="7C055527" w14:textId="3714CCB4" w:rsidR="00D21B5B" w:rsidRPr="00041736" w:rsidRDefault="00D21B5B" w:rsidP="00DF2DF3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skupinová práca,</w:t>
      </w:r>
    </w:p>
    <w:p w14:paraId="1F362795" w14:textId="33FDF048" w:rsidR="00D21B5B" w:rsidRPr="00041736" w:rsidRDefault="00D21B5B" w:rsidP="00DF2DF3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tímová práca,</w:t>
      </w:r>
    </w:p>
    <w:p w14:paraId="15CFB986" w14:textId="2FF7BA4C" w:rsidR="00D21B5B" w:rsidRPr="00041736" w:rsidRDefault="00D21B5B" w:rsidP="00DF2DF3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frontálna práca,</w:t>
      </w:r>
    </w:p>
    <w:p w14:paraId="1ED97E19" w14:textId="4DB2BBAB" w:rsidR="00D21B5B" w:rsidRPr="00041736" w:rsidRDefault="00D21B5B" w:rsidP="00DF2DF3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komunitný kruh,</w:t>
      </w:r>
    </w:p>
    <w:p w14:paraId="4A14CF03" w14:textId="5CD66297" w:rsidR="00D21B5B" w:rsidRPr="00041736" w:rsidRDefault="00D21B5B" w:rsidP="00DF2DF3">
      <w:pPr>
        <w:pStyle w:val="Odsekzoznamu"/>
        <w:numPr>
          <w:ilvl w:val="0"/>
          <w:numId w:val="9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vychádzky, exkurzie, súťaže a kultúrne podujatia.</w:t>
      </w:r>
    </w:p>
    <w:p w14:paraId="53973295" w14:textId="08ED8D6B" w:rsidR="00522889" w:rsidRPr="00041736" w:rsidRDefault="00522889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Formy výchovy, ktoré využívame pri spontánnej činnosti, sú:</w:t>
      </w:r>
    </w:p>
    <w:p w14:paraId="6A38C061" w14:textId="238267D7" w:rsidR="00D21B5B" w:rsidRPr="00041736" w:rsidRDefault="00D21B5B" w:rsidP="00DF2DF3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voľné hry podľa záujmu detí</w:t>
      </w:r>
      <w:r w:rsidR="00237791" w:rsidRPr="00041736">
        <w:rPr>
          <w:rFonts w:ascii="Times New Roman" w:hAnsi="Times New Roman" w:cs="Times New Roman"/>
          <w:color w:val="000000" w:themeColor="text1"/>
        </w:rPr>
        <w:t>,</w:t>
      </w:r>
    </w:p>
    <w:p w14:paraId="716CD8F2" w14:textId="5CD65D06" w:rsidR="00D21B5B" w:rsidRPr="00041736" w:rsidRDefault="00237791" w:rsidP="00DF2DF3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individuálne záujmové činnosti,</w:t>
      </w:r>
    </w:p>
    <w:p w14:paraId="05DD1B77" w14:textId="1C0C298A" w:rsidR="00237791" w:rsidRPr="00041736" w:rsidRDefault="00237791" w:rsidP="00DF2DF3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spoločenské a stolové hry</w:t>
      </w:r>
    </w:p>
    <w:p w14:paraId="0535F569" w14:textId="24A267DC" w:rsidR="00237791" w:rsidRPr="00041736" w:rsidRDefault="00237791" w:rsidP="00DF2DF3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oddychové, relaxačné  a pohybové aktivity,</w:t>
      </w:r>
    </w:p>
    <w:p w14:paraId="48660D67" w14:textId="795F5580" w:rsidR="00237791" w:rsidRPr="00041736" w:rsidRDefault="00237791" w:rsidP="00DF2DF3">
      <w:pPr>
        <w:pStyle w:val="Odsekzoznamu"/>
        <w:numPr>
          <w:ilvl w:val="0"/>
          <w:numId w:val="10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rozhovory a neformálna komunikácia medzi deťmi.</w:t>
      </w:r>
    </w:p>
    <w:p w14:paraId="5095CAC6" w14:textId="77777777" w:rsidR="00237791" w:rsidRPr="00041736" w:rsidRDefault="00237791" w:rsidP="00DF2DF3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213B599A" w14:textId="62ED9C65" w:rsidR="00522889" w:rsidRPr="00041736" w:rsidRDefault="00522889" w:rsidP="00DF2DF3">
      <w:p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Formy výchovy, ktoré realizujeme pri riadenej činnosti, sú:</w:t>
      </w:r>
    </w:p>
    <w:p w14:paraId="7E8E9ABA" w14:textId="0F2258E3" w:rsidR="00522889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tematické a záujmové činnosti,</w:t>
      </w:r>
    </w:p>
    <w:p w14:paraId="526FFD9F" w14:textId="24F0B77D" w:rsidR="00237791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tvorivé dielne a pracovné činnosti,</w:t>
      </w:r>
    </w:p>
    <w:p w14:paraId="2FD77D0D" w14:textId="5CB19D69" w:rsidR="00237791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športové a pohybové aktivity,</w:t>
      </w:r>
    </w:p>
    <w:p w14:paraId="77B674BF" w14:textId="2C448BBD" w:rsidR="00237791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environmentálne aktivity,</w:t>
      </w:r>
    </w:p>
    <w:p w14:paraId="6216AEFA" w14:textId="1A3C77CB" w:rsidR="00237791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čitateľské dramatické činnosti,</w:t>
      </w:r>
    </w:p>
    <w:p w14:paraId="6643B329" w14:textId="2D40BCB7" w:rsidR="00237791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projekty, besedy, súťaže a kvízy,</w:t>
      </w:r>
    </w:p>
    <w:p w14:paraId="06E12671" w14:textId="1DEE4202" w:rsidR="00237791" w:rsidRPr="00041736" w:rsidRDefault="00237791" w:rsidP="00DF2DF3">
      <w:pPr>
        <w:pStyle w:val="Odsekzoznamu"/>
        <w:numPr>
          <w:ilvl w:val="0"/>
          <w:numId w:val="11"/>
        </w:numPr>
        <w:jc w:val="both"/>
        <w:rPr>
          <w:rFonts w:ascii="Times New Roman" w:hAnsi="Times New Roman" w:cs="Times New Roman"/>
          <w:color w:val="000000" w:themeColor="text1"/>
        </w:rPr>
      </w:pPr>
      <w:r w:rsidRPr="00041736">
        <w:rPr>
          <w:rFonts w:ascii="Times New Roman" w:hAnsi="Times New Roman" w:cs="Times New Roman"/>
          <w:color w:val="000000" w:themeColor="text1"/>
        </w:rPr>
        <w:t>vychádzky, exkurzie a kultúrne podujatia.</w:t>
      </w:r>
    </w:p>
    <w:p w14:paraId="17AAC70D" w14:textId="77777777" w:rsidR="00237791" w:rsidRPr="00041736" w:rsidRDefault="00237791" w:rsidP="00DF2DF3">
      <w:pPr>
        <w:jc w:val="both"/>
        <w:rPr>
          <w:rFonts w:ascii="Times New Roman" w:hAnsi="Times New Roman" w:cs="Times New Roman"/>
          <w:color w:val="FF0000"/>
        </w:rPr>
      </w:pPr>
    </w:p>
    <w:p w14:paraId="2E2CC6DE" w14:textId="36C0A5F0" w:rsidR="00597DCE" w:rsidRPr="00041736" w:rsidRDefault="00597DCE" w:rsidP="00DF2DF3">
      <w:pPr>
        <w:jc w:val="both"/>
        <w:rPr>
          <w:rFonts w:ascii="Times New Roman" w:hAnsi="Times New Roman" w:cs="Times New Roman"/>
          <w:b/>
          <w:bCs/>
        </w:rPr>
      </w:pPr>
      <w:r w:rsidRPr="00041736">
        <w:rPr>
          <w:rFonts w:ascii="Times New Roman" w:hAnsi="Times New Roman" w:cs="Times New Roman"/>
          <w:b/>
          <w:bCs/>
        </w:rPr>
        <w:t xml:space="preserve">Personálne zabezpečenie ŠKD: </w:t>
      </w:r>
    </w:p>
    <w:p w14:paraId="75851023" w14:textId="2552DAE6" w:rsidR="00536523" w:rsidRPr="00041736" w:rsidRDefault="00237791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Školský klub detí tvoria tri oddelenia, v ktorých pracujú tri kvalifikované vychovávateľky. ŠKD navštevujú žiaci 1.,</w:t>
      </w:r>
      <w:r w:rsidR="00FA6E9F" w:rsidRPr="00041736">
        <w:rPr>
          <w:rFonts w:ascii="Times New Roman" w:hAnsi="Times New Roman" w:cs="Times New Roman"/>
        </w:rPr>
        <w:t>2.,3., a 4. ročníka základnej školy, ktorí sú rozdelení do jednotlivých oddelení podľa organizačných potrieb školy</w:t>
      </w:r>
    </w:p>
    <w:p w14:paraId="30AC632E" w14:textId="1CDD190E" w:rsidR="00427921" w:rsidRPr="00041736" w:rsidRDefault="000C1243" w:rsidP="00DF2DF3">
      <w:pPr>
        <w:pStyle w:val="Nadpis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427921" w:rsidRPr="00041736">
        <w:rPr>
          <w:rFonts w:ascii="Times New Roman" w:hAnsi="Times New Roman" w:cs="Times New Roman"/>
        </w:rPr>
        <w:t>Výchovný jazyk</w:t>
      </w:r>
    </w:p>
    <w:p w14:paraId="2DEE118F" w14:textId="2B892600" w:rsidR="009D77FD" w:rsidRPr="00041736" w:rsidRDefault="00DC1814" w:rsidP="00DF2DF3">
      <w:pPr>
        <w:ind w:left="348"/>
        <w:jc w:val="both"/>
        <w:rPr>
          <w:rFonts w:ascii="Times New Roman" w:hAnsi="Times New Roman" w:cs="Times New Roman"/>
          <w:color w:val="FF0000"/>
        </w:rPr>
      </w:pPr>
      <w:r w:rsidRPr="00041736">
        <w:rPr>
          <w:rFonts w:ascii="Times New Roman" w:hAnsi="Times New Roman" w:cs="Times New Roman"/>
        </w:rPr>
        <w:t>Výchovným jazykom v ŠKD je štátny jazyk Slovenskej republiky – slovenský jazyk. V školských kluboch detí, v ktorých sa výchova a vzdelávanie uskutočňuje v</w:t>
      </w:r>
      <w:r w:rsidR="0086108D" w:rsidRPr="00041736">
        <w:rPr>
          <w:rFonts w:ascii="Times New Roman" w:hAnsi="Times New Roman" w:cs="Times New Roman"/>
        </w:rPr>
        <w:t> </w:t>
      </w:r>
      <w:r w:rsidRPr="00041736">
        <w:rPr>
          <w:rFonts w:ascii="Times New Roman" w:hAnsi="Times New Roman" w:cs="Times New Roman"/>
        </w:rPr>
        <w:t>jazyku</w:t>
      </w:r>
      <w:r w:rsidR="0086108D" w:rsidRPr="00041736">
        <w:rPr>
          <w:rFonts w:ascii="Times New Roman" w:hAnsi="Times New Roman" w:cs="Times New Roman"/>
        </w:rPr>
        <w:t xml:space="preserve"> príslušnej národnostnej</w:t>
      </w:r>
      <w:r w:rsidRPr="00041736">
        <w:rPr>
          <w:rFonts w:ascii="Times New Roman" w:hAnsi="Times New Roman" w:cs="Times New Roman"/>
        </w:rPr>
        <w:t xml:space="preserve">  menšiny</w:t>
      </w:r>
      <w:r w:rsidR="0086108D" w:rsidRPr="00041736">
        <w:rPr>
          <w:rFonts w:ascii="Times New Roman" w:hAnsi="Times New Roman" w:cs="Times New Roman"/>
        </w:rPr>
        <w:t xml:space="preserve">, je súčasťou výchovno-vzdelávacej činnosti aj komunikácia v štátnom  - slovenskom jazyku. </w:t>
      </w:r>
    </w:p>
    <w:p w14:paraId="65872ABA" w14:textId="15B01B4C" w:rsidR="00427921" w:rsidRPr="00041736" w:rsidRDefault="00427921" w:rsidP="00DF2DF3">
      <w:pPr>
        <w:pStyle w:val="Nadpis1"/>
        <w:ind w:left="348"/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Tematické oblasti výchovy</w:t>
      </w:r>
    </w:p>
    <w:p w14:paraId="532A13C0" w14:textId="77777777" w:rsidR="00885218" w:rsidRPr="00041736" w:rsidRDefault="00885218" w:rsidP="00DF2DF3">
      <w:pPr>
        <w:jc w:val="both"/>
      </w:pPr>
    </w:p>
    <w:p w14:paraId="0D72F816" w14:textId="77777777" w:rsidR="00B20C89" w:rsidRPr="00041736" w:rsidRDefault="0088521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Obsahovú dimenziu výchovy mimo vyučovania reprezentujú tri piliere – </w:t>
      </w:r>
      <w:r w:rsidRPr="00041736">
        <w:rPr>
          <w:rFonts w:ascii="Times New Roman" w:hAnsi="Times New Roman" w:cs="Times New Roman"/>
          <w:b/>
          <w:bCs/>
        </w:rPr>
        <w:t>personalizácia</w:t>
      </w:r>
      <w:r w:rsidRPr="00041736">
        <w:rPr>
          <w:rFonts w:ascii="Times New Roman" w:hAnsi="Times New Roman" w:cs="Times New Roman"/>
        </w:rPr>
        <w:t xml:space="preserve">, </w:t>
      </w:r>
      <w:r w:rsidRPr="00041736">
        <w:rPr>
          <w:rFonts w:ascii="Times New Roman" w:hAnsi="Times New Roman" w:cs="Times New Roman"/>
          <w:b/>
          <w:bCs/>
        </w:rPr>
        <w:t>inklúzia</w:t>
      </w:r>
      <w:r w:rsidRPr="00041736">
        <w:rPr>
          <w:rFonts w:ascii="Times New Roman" w:hAnsi="Times New Roman" w:cs="Times New Roman"/>
        </w:rPr>
        <w:t xml:space="preserve"> a </w:t>
      </w:r>
      <w:r w:rsidRPr="00041736">
        <w:rPr>
          <w:rFonts w:ascii="Times New Roman" w:hAnsi="Times New Roman" w:cs="Times New Roman"/>
          <w:b/>
          <w:bCs/>
        </w:rPr>
        <w:t>subjektívna pohoda</w:t>
      </w:r>
      <w:r w:rsidRPr="00041736">
        <w:rPr>
          <w:rFonts w:ascii="Times New Roman" w:hAnsi="Times New Roman" w:cs="Times New Roman"/>
        </w:rPr>
        <w:t>, ktoré sú obsiahnuté v tematických oblastiach výchovy.</w:t>
      </w:r>
      <w:r w:rsidR="00B20C89" w:rsidRPr="00041736">
        <w:rPr>
          <w:rFonts w:ascii="Times New Roman" w:hAnsi="Times New Roman" w:cs="Times New Roman"/>
        </w:rPr>
        <w:t xml:space="preserve"> </w:t>
      </w:r>
    </w:p>
    <w:p w14:paraId="5DD10E35" w14:textId="2B022C8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Tematické oblasti výchovy sú:</w:t>
      </w:r>
    </w:p>
    <w:p w14:paraId="381AEB95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1. Komunikácia a práca s informáciami</w:t>
      </w:r>
    </w:p>
    <w:p w14:paraId="7BCC9548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2. </w:t>
      </w:r>
      <w:proofErr w:type="spellStart"/>
      <w:r w:rsidRPr="00041736">
        <w:rPr>
          <w:rFonts w:ascii="Times New Roman" w:hAnsi="Times New Roman" w:cs="Times New Roman"/>
        </w:rPr>
        <w:t>Sebarozvoj</w:t>
      </w:r>
      <w:proofErr w:type="spellEnd"/>
      <w:r w:rsidRPr="00041736">
        <w:rPr>
          <w:rFonts w:ascii="Times New Roman" w:hAnsi="Times New Roman" w:cs="Times New Roman"/>
        </w:rPr>
        <w:t xml:space="preserve"> a svet práce</w:t>
      </w:r>
    </w:p>
    <w:p w14:paraId="7287E968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3. Zdravie a subjektívna pohoda</w:t>
      </w:r>
    </w:p>
    <w:p w14:paraId="63123D88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4. Spoločnosť a príroda</w:t>
      </w:r>
    </w:p>
    <w:p w14:paraId="4DCF62E5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5. Kultúra a umenie</w:t>
      </w:r>
    </w:p>
    <w:p w14:paraId="2811D8E3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Výchovno-vzdelávacia činnosť v školských kluboch detí je vnútorne prepojená s obsahom</w:t>
      </w:r>
    </w:p>
    <w:p w14:paraId="4FBA534E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cieľmi základného vzdelávania.</w:t>
      </w:r>
    </w:p>
    <w:p w14:paraId="3A1AC52E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Tematické oblasti výchovy sú kompatibilné so vzdelávacími oblasťami základného</w:t>
      </w:r>
    </w:p>
    <w:p w14:paraId="300B5A7E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vzdelávania. V tematickej oblasti výchovy Komunikácia a práca s informáciami sú</w:t>
      </w:r>
    </w:p>
    <w:p w14:paraId="3E9B5303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integrované dve vzdelávacie oblasti – oblasť Jazyk a komunikácia a oblasť Matematika a práca</w:t>
      </w:r>
    </w:p>
    <w:p w14:paraId="67CC7F9E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s informáciami. Tematická oblasť výchovy </w:t>
      </w:r>
      <w:proofErr w:type="spellStart"/>
      <w:r w:rsidRPr="00041736">
        <w:rPr>
          <w:rFonts w:ascii="Times New Roman" w:hAnsi="Times New Roman" w:cs="Times New Roman"/>
        </w:rPr>
        <w:t>Sebarozvoj</w:t>
      </w:r>
      <w:proofErr w:type="spellEnd"/>
      <w:r w:rsidRPr="00041736">
        <w:rPr>
          <w:rFonts w:ascii="Times New Roman" w:hAnsi="Times New Roman" w:cs="Times New Roman"/>
        </w:rPr>
        <w:t xml:space="preserve"> a svet práce je kompatibilná</w:t>
      </w:r>
    </w:p>
    <w:p w14:paraId="2B48AEF6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so vzdelávacou oblasťou Človek a svet práce. Tematická oblasť výchovy Zdravie a subjektívna</w:t>
      </w:r>
    </w:p>
    <w:p w14:paraId="1E6CCFB0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pohoda súvisí so vzdelávacou oblasťou Zdravie a pohyb. V tematickej oblasti výchovy</w:t>
      </w:r>
    </w:p>
    <w:p w14:paraId="4F684EE1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Spoločnosť a príroda sú integrované dve vzdelávacie oblasti – Človek a spoločnosť a Človek</w:t>
      </w:r>
    </w:p>
    <w:p w14:paraId="6FA6F390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príroda. Tematická oblasť výchovy Kultúra a umenie je kompatibilná so vzdelávacou</w:t>
      </w:r>
    </w:p>
    <w:p w14:paraId="72DAD5BE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oblasťou Umenie a kultúra.</w:t>
      </w:r>
    </w:p>
    <w:p w14:paraId="5046D2BB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Ciele tematických oblastí výchovy sú prispôsobené požiadavkám 21. storočia, záujmom</w:t>
      </w:r>
    </w:p>
    <w:p w14:paraId="480F41C0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potrebám súčasných detí i trendom vo svete vzdelávania (digitalizácia, informatizácia,</w:t>
      </w:r>
    </w:p>
    <w:p w14:paraId="0C5A3939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inklúzia, individualizácia a diferenciácia a i.). V tematických oblastiach výchovy sú</w:t>
      </w:r>
    </w:p>
    <w:p w14:paraId="7C51E458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integrované všetky ciele základného vzdelávania, ktoré boli adaptované vo vzťahu k charakteru</w:t>
      </w:r>
    </w:p>
    <w:p w14:paraId="6CB1FD5A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výchovy mimo vyučovania a špecifikám výchovno-vzdelávacej činnosti v školskom klube detí</w:t>
      </w:r>
    </w:p>
    <w:p w14:paraId="0351496E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 reálnej pedagogickej praxi. Tematické oblasti výchovy sú vzájomne prepojené, prelínajú sa</w:t>
      </w:r>
    </w:p>
    <w:p w14:paraId="607AAB72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nevystupujú ako samostatné a izolované časti. Nie sú uzavretým celkom, ale otvorenou</w:t>
      </w:r>
    </w:p>
    <w:p w14:paraId="5D100DE1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obsahovou dimenziou výchovy mimo vyučovania, čo umožňuje ich aktualizáciu, inováciu</w:t>
      </w:r>
    </w:p>
    <w:p w14:paraId="4BF15CEF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a obohatenie v rámci výchovných programov školských zariadení. Napĺňaním cieľov</w:t>
      </w:r>
    </w:p>
    <w:p w14:paraId="058721C2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tematických oblastí výchovy sa školské kluby detí plnohodnotne podieľajú na </w:t>
      </w:r>
      <w:proofErr w:type="spellStart"/>
      <w:r w:rsidRPr="00041736">
        <w:rPr>
          <w:rFonts w:ascii="Times New Roman" w:hAnsi="Times New Roman" w:cs="Times New Roman"/>
        </w:rPr>
        <w:t>intrapersonálnom</w:t>
      </w:r>
      <w:proofErr w:type="spellEnd"/>
    </w:p>
    <w:p w14:paraId="2C26B64A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i interpersonálnom rozvoji detí a ich príprave na život.</w:t>
      </w:r>
    </w:p>
    <w:p w14:paraId="642C122B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Na úrovni plánovania obsahu výchovy a vzdelávania v konkrétnych školských kluboch detí sa</w:t>
      </w:r>
    </w:p>
    <w:p w14:paraId="09C1DAEF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odporúča vzájomné prelínanie a striedanie tematických oblastí výchovy. Tematické oblasti</w:t>
      </w:r>
    </w:p>
    <w:p w14:paraId="6CF8B819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výchovy je možné implementovať v rámci všetkých druhov činností, s rešpektovaním</w:t>
      </w:r>
    </w:p>
    <w:p w14:paraId="1CBB768B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zabezpečenia </w:t>
      </w:r>
      <w:proofErr w:type="spellStart"/>
      <w:r w:rsidRPr="00041736">
        <w:rPr>
          <w:rFonts w:ascii="Times New Roman" w:hAnsi="Times New Roman" w:cs="Times New Roman"/>
        </w:rPr>
        <w:t>psychohygieny</w:t>
      </w:r>
      <w:proofErr w:type="spellEnd"/>
      <w:r w:rsidRPr="00041736">
        <w:rPr>
          <w:rFonts w:ascii="Times New Roman" w:hAnsi="Times New Roman" w:cs="Times New Roman"/>
        </w:rPr>
        <w:t xml:space="preserve"> detí a ich oddychu v čase mimo vyučovania a v čase školských</w:t>
      </w:r>
    </w:p>
    <w:p w14:paraId="5EBF75DB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prázdnin. V školskom klube detí sa realizujú najmä oddychová a rekreačná činnosť, záujmová</w:t>
      </w:r>
    </w:p>
    <w:p w14:paraId="0860F4DC" w14:textId="721937B6" w:rsidR="00885218" w:rsidRPr="00041736" w:rsidRDefault="00B20C89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činnosť a príprava na vyučovanie.</w:t>
      </w:r>
    </w:p>
    <w:p w14:paraId="2A3A6021" w14:textId="77777777" w:rsidR="00B20C89" w:rsidRPr="00041736" w:rsidRDefault="00B20C89" w:rsidP="00DF2DF3">
      <w:pPr>
        <w:jc w:val="both"/>
        <w:rPr>
          <w:rFonts w:ascii="Times New Roman" w:hAnsi="Times New Roman" w:cs="Times New Roman"/>
        </w:rPr>
      </w:pPr>
    </w:p>
    <w:p w14:paraId="0075C771" w14:textId="42BC40E4" w:rsidR="00427921" w:rsidRPr="00041736" w:rsidRDefault="00500504" w:rsidP="00DF2DF3">
      <w:pPr>
        <w:pStyle w:val="Nadpis2"/>
        <w:ind w:left="36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4.1.</w:t>
      </w:r>
      <w:r w:rsidR="00427921" w:rsidRPr="00041736">
        <w:rPr>
          <w:rFonts w:ascii="Times New Roman" w:hAnsi="Times New Roman" w:cs="Times New Roman"/>
          <w:b/>
          <w:bCs/>
        </w:rPr>
        <w:t>Charakteristika a ciele tematických oblastí výchovy</w:t>
      </w:r>
    </w:p>
    <w:p w14:paraId="401712AF" w14:textId="14FE3B86" w:rsidR="00683472" w:rsidRPr="000C1243" w:rsidRDefault="00500504" w:rsidP="00DF2DF3">
      <w:pPr>
        <w:pStyle w:val="Nadpis3"/>
        <w:jc w:val="both"/>
      </w:pPr>
      <w:r>
        <w:rPr>
          <w:rFonts w:ascii="Times New Roman" w:hAnsi="Times New Roman" w:cs="Times New Roman"/>
          <w:b/>
          <w:bCs/>
        </w:rPr>
        <w:t>4</w:t>
      </w:r>
      <w:r w:rsidR="00683472" w:rsidRPr="00041736">
        <w:rPr>
          <w:rFonts w:ascii="Times New Roman" w:hAnsi="Times New Roman" w:cs="Times New Roman"/>
          <w:b/>
          <w:bCs/>
        </w:rPr>
        <w:t>.1.</w:t>
      </w:r>
      <w:r w:rsidR="00683472" w:rsidRPr="00AA14F4">
        <w:rPr>
          <w:rFonts w:ascii="Times New Roman" w:hAnsi="Times New Roman" w:cs="Times New Roman"/>
          <w:b/>
          <w:bCs/>
        </w:rPr>
        <w:t>1</w:t>
      </w:r>
      <w:r w:rsidR="00683472" w:rsidRPr="00AA14F4">
        <w:rPr>
          <w:rFonts w:ascii="Times New Roman" w:hAnsi="Times New Roman" w:cs="Times New Roman"/>
        </w:rPr>
        <w:t xml:space="preserve"> Komunikácia a práca s informáciami</w:t>
      </w:r>
    </w:p>
    <w:p w14:paraId="29B73DF7" w14:textId="77777777" w:rsidR="00683472" w:rsidRPr="00041736" w:rsidRDefault="00683472" w:rsidP="00DF2DF3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1736">
        <w:rPr>
          <w:rFonts w:ascii="Times New Roman" w:hAnsi="Times New Roman" w:cs="Times New Roman"/>
          <w:color w:val="auto"/>
          <w:sz w:val="24"/>
          <w:szCs w:val="24"/>
        </w:rPr>
        <w:t xml:space="preserve"> Charakteristika (opis) tematickej oblasti výchovy</w:t>
      </w:r>
    </w:p>
    <w:p w14:paraId="69C01CB7" w14:textId="77777777" w:rsidR="00683472" w:rsidRPr="00041736" w:rsidRDefault="00683472" w:rsidP="00DF2DF3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1736">
        <w:rPr>
          <w:rFonts w:ascii="Times New Roman" w:hAnsi="Times New Roman" w:cs="Times New Roman"/>
          <w:color w:val="auto"/>
          <w:sz w:val="24"/>
          <w:szCs w:val="24"/>
        </w:rPr>
        <w:t xml:space="preserve"> Verbálna a neverbálna komunikácia, virtuálna komunikácia, efektívna komunikácia, budovanie digitálnej stopy.</w:t>
      </w:r>
    </w:p>
    <w:p w14:paraId="386ECE1C" w14:textId="77777777" w:rsidR="00683472" w:rsidRPr="00041736" w:rsidRDefault="00683472" w:rsidP="00DF2DF3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1736">
        <w:rPr>
          <w:rFonts w:ascii="Times New Roman" w:hAnsi="Times New Roman" w:cs="Times New Roman"/>
          <w:color w:val="auto"/>
          <w:sz w:val="24"/>
          <w:szCs w:val="24"/>
        </w:rPr>
        <w:t xml:space="preserve"> Riešenie konfliktov, aktívne počúvanie, prezentačné zručnosti. </w:t>
      </w:r>
    </w:p>
    <w:p w14:paraId="347FDEE0" w14:textId="7C68F808" w:rsidR="00683472" w:rsidRPr="00041736" w:rsidRDefault="00683472" w:rsidP="00DF2DF3">
      <w:pPr>
        <w:pStyle w:val="Nadpis3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041736">
        <w:rPr>
          <w:rFonts w:ascii="Times New Roman" w:hAnsi="Times New Roman" w:cs="Times New Roman"/>
          <w:color w:val="auto"/>
          <w:sz w:val="24"/>
          <w:szCs w:val="24"/>
        </w:rPr>
        <w:t xml:space="preserve">Kritické myslenie, riešenie problémov, vyhľadávanie a detegovanie informácií (fakty, argumenty, názor, pocit, hoax), objektivita subjektivita interpretácií, komparácia informácií, overovanie informácií. </w:t>
      </w:r>
    </w:p>
    <w:p w14:paraId="69E7FF28" w14:textId="1EA9AC3A" w:rsidR="005E2BF6" w:rsidRPr="00041736" w:rsidRDefault="005E2BF6" w:rsidP="00DF2DF3">
      <w:pPr>
        <w:jc w:val="both"/>
      </w:pPr>
      <w:r w:rsidRPr="00041736">
        <w:t>Čitateľská, matematická a digitálna gramotnosť.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3"/>
        <w:gridCol w:w="8359"/>
      </w:tblGrid>
      <w:tr w:rsidR="005E2BF6" w:rsidRPr="00041736" w14:paraId="74274130" w14:textId="77777777" w:rsidTr="005E2BF6">
        <w:tc>
          <w:tcPr>
            <w:tcW w:w="703" w:type="dxa"/>
          </w:tcPr>
          <w:p w14:paraId="470C5A9F" w14:textId="77777777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59" w:type="dxa"/>
          </w:tcPr>
          <w:p w14:paraId="3FFD515D" w14:textId="34CD5B32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1736">
              <w:rPr>
                <w:rFonts w:ascii="Times New Roman" w:hAnsi="Times New Roman" w:cs="Times New Roman"/>
                <w:b/>
                <w:bCs/>
              </w:rPr>
              <w:t>Ciele tematickej oblasti výchovy Komunikácia a práca s informáciami</w:t>
            </w:r>
          </w:p>
        </w:tc>
      </w:tr>
      <w:tr w:rsidR="005E2BF6" w:rsidRPr="00041736" w14:paraId="14895930" w14:textId="77777777" w:rsidTr="005E2BF6">
        <w:tc>
          <w:tcPr>
            <w:tcW w:w="703" w:type="dxa"/>
          </w:tcPr>
          <w:p w14:paraId="20FCB790" w14:textId="1D88DAEE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59" w:type="dxa"/>
          </w:tcPr>
          <w:p w14:paraId="1A1AE329" w14:textId="3368F58C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Osvojovať si schopnosti prezentačných zručností, diskutovať, obhajovať vlastné názory s využitím analytických zručností a kritického myslenia.</w:t>
            </w:r>
          </w:p>
        </w:tc>
      </w:tr>
      <w:tr w:rsidR="005E2BF6" w:rsidRPr="00041736" w14:paraId="12380B05" w14:textId="77777777" w:rsidTr="005E2BF6">
        <w:tc>
          <w:tcPr>
            <w:tcW w:w="703" w:type="dxa"/>
          </w:tcPr>
          <w:p w14:paraId="742F503D" w14:textId="0C56F4F0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59" w:type="dxa"/>
          </w:tcPr>
          <w:p w14:paraId="56263124" w14:textId="0AAEA3CB" w:rsidR="005E2BF6" w:rsidRPr="00041736" w:rsidRDefault="00E3637D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Vyjadrovať názory ústnou aj  písomnou formou v súlade s komunikačnou situáciou, v rôznom komunikačnom prostredí.</w:t>
            </w:r>
          </w:p>
        </w:tc>
      </w:tr>
      <w:tr w:rsidR="005E2BF6" w:rsidRPr="00041736" w14:paraId="29B24CC2" w14:textId="77777777" w:rsidTr="005E2BF6">
        <w:tc>
          <w:tcPr>
            <w:tcW w:w="703" w:type="dxa"/>
          </w:tcPr>
          <w:p w14:paraId="0B0B8999" w14:textId="217CD853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59" w:type="dxa"/>
          </w:tcPr>
          <w:p w14:paraId="54AA70B2" w14:textId="3A7FE552" w:rsidR="005E2BF6" w:rsidRPr="00041736" w:rsidRDefault="00E3637D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Vyjadrovať svoje myšlienky v materinskom aj cudzom jazyku, pracovať s knihou, tvoriť testy rôznych štýlov, tvoriť vlastné texty, pochopiť funkcie písanej reči a porozumieť významu textu.</w:t>
            </w:r>
          </w:p>
        </w:tc>
      </w:tr>
      <w:tr w:rsidR="005E2BF6" w:rsidRPr="00041736" w14:paraId="2D192058" w14:textId="77777777" w:rsidTr="005E2BF6">
        <w:tc>
          <w:tcPr>
            <w:tcW w:w="703" w:type="dxa"/>
          </w:tcPr>
          <w:p w14:paraId="38377E20" w14:textId="4CFC00E7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59" w:type="dxa"/>
          </w:tcPr>
          <w:p w14:paraId="43EE6EB0" w14:textId="4EC47697" w:rsidR="005E2BF6" w:rsidRPr="00041736" w:rsidRDefault="00E3637D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 xml:space="preserve">Aplikovať </w:t>
            </w:r>
            <w:r w:rsidR="00887A14" w:rsidRPr="00041736">
              <w:rPr>
                <w:rFonts w:ascii="Times New Roman" w:hAnsi="Times New Roman" w:cs="Times New Roman"/>
              </w:rPr>
              <w:t>informatickú kultúru založenú na rešpektovaní právnych a estetických zásad používania IKT  a mediálnych produktov.</w:t>
            </w:r>
          </w:p>
        </w:tc>
      </w:tr>
      <w:tr w:rsidR="005E2BF6" w:rsidRPr="00041736" w14:paraId="729B18B7" w14:textId="77777777" w:rsidTr="005E2BF6">
        <w:tc>
          <w:tcPr>
            <w:tcW w:w="703" w:type="dxa"/>
          </w:tcPr>
          <w:p w14:paraId="37FA919B" w14:textId="03A0AE27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59" w:type="dxa"/>
          </w:tcPr>
          <w:p w14:paraId="22B0C5A5" w14:textId="7355E6E5" w:rsidR="005E2BF6" w:rsidRPr="00041736" w:rsidRDefault="00887A1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Používať kritické a analytické myslenie pri poznávaní nebezpečenstva internetu a online prostredia ( dostupnosť informácií, strata súkromia, otvorenosť k ľuďom).</w:t>
            </w:r>
          </w:p>
        </w:tc>
      </w:tr>
      <w:tr w:rsidR="005E2BF6" w:rsidRPr="00041736" w14:paraId="65CDA2BB" w14:textId="77777777" w:rsidTr="005E2BF6">
        <w:tc>
          <w:tcPr>
            <w:tcW w:w="703" w:type="dxa"/>
          </w:tcPr>
          <w:p w14:paraId="43101326" w14:textId="7FBD8A9B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59" w:type="dxa"/>
          </w:tcPr>
          <w:p w14:paraId="5ABB7D95" w14:textId="5B81B299" w:rsidR="005E2BF6" w:rsidRPr="00041736" w:rsidRDefault="00887A1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Rozvíjať jazykové a komunikačné zručnosti s ohľadom na čistotu jazykového prejavu, rozvoja slovnej zásoby a gramatickej správnosti vyjadrovania.</w:t>
            </w:r>
          </w:p>
        </w:tc>
      </w:tr>
      <w:tr w:rsidR="005E2BF6" w:rsidRPr="00041736" w14:paraId="05581E48" w14:textId="77777777" w:rsidTr="005E2BF6">
        <w:tc>
          <w:tcPr>
            <w:tcW w:w="703" w:type="dxa"/>
          </w:tcPr>
          <w:p w14:paraId="1CE8C577" w14:textId="08FA9AF1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59" w:type="dxa"/>
          </w:tcPr>
          <w:p w14:paraId="28EC1E6E" w14:textId="10BE0BBA" w:rsidR="005E2BF6" w:rsidRPr="00041736" w:rsidRDefault="00887A1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Osvojovať si komunikačnú etiku.</w:t>
            </w:r>
          </w:p>
        </w:tc>
      </w:tr>
      <w:tr w:rsidR="005E2BF6" w:rsidRPr="00041736" w14:paraId="32221EB7" w14:textId="77777777" w:rsidTr="005E2BF6">
        <w:tc>
          <w:tcPr>
            <w:tcW w:w="703" w:type="dxa"/>
          </w:tcPr>
          <w:p w14:paraId="208E6C1A" w14:textId="343E72F2" w:rsidR="005E2BF6" w:rsidRPr="00041736" w:rsidRDefault="005E2BF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359" w:type="dxa"/>
          </w:tcPr>
          <w:p w14:paraId="12D5E0EA" w14:textId="40E8B9B0" w:rsidR="005E2BF6" w:rsidRPr="00041736" w:rsidRDefault="00887A1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Využívať matematické myslenie a logické operácie v každodennom živote a štúdiu.</w:t>
            </w:r>
          </w:p>
        </w:tc>
      </w:tr>
    </w:tbl>
    <w:p w14:paraId="4D31E728" w14:textId="77777777" w:rsidR="005E2BF6" w:rsidRPr="00041736" w:rsidRDefault="005E2BF6" w:rsidP="00DF2DF3">
      <w:pPr>
        <w:jc w:val="both"/>
        <w:rPr>
          <w:rFonts w:ascii="Times New Roman" w:hAnsi="Times New Roman" w:cs="Times New Roman"/>
        </w:rPr>
      </w:pPr>
    </w:p>
    <w:p w14:paraId="3EB8F53B" w14:textId="57A42772" w:rsidR="00683472" w:rsidRPr="00041736" w:rsidRDefault="00683472" w:rsidP="00DF2DF3">
      <w:pPr>
        <w:jc w:val="both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41736">
        <w:rPr>
          <w:rFonts w:ascii="Times New Roman" w:hAnsi="Times New Roman" w:cs="Times New Roman"/>
          <w:b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</w:rPr>
        <w:t xml:space="preserve"> </w:t>
      </w:r>
    </w:p>
    <w:p w14:paraId="1B0C7326" w14:textId="060A88E1" w:rsidR="00427921" w:rsidRPr="00AA14F4" w:rsidRDefault="00500504" w:rsidP="00DF2DF3">
      <w:pPr>
        <w:pStyle w:val="Nadpis3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4</w:t>
      </w:r>
      <w:r w:rsidR="00887A14" w:rsidRPr="000C1243">
        <w:rPr>
          <w:rFonts w:ascii="Times New Roman" w:hAnsi="Times New Roman" w:cs="Times New Roman"/>
          <w:b/>
          <w:bCs/>
        </w:rPr>
        <w:t>.1.2.</w:t>
      </w:r>
      <w:r w:rsidR="000C124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C1243" w:rsidRPr="00AA14F4">
        <w:rPr>
          <w:rFonts w:ascii="Times New Roman" w:hAnsi="Times New Roman" w:cs="Times New Roman"/>
        </w:rPr>
        <w:t>Sebarozvoj</w:t>
      </w:r>
      <w:proofErr w:type="spellEnd"/>
      <w:r w:rsidR="000C1243" w:rsidRPr="00AA14F4">
        <w:rPr>
          <w:rFonts w:ascii="Times New Roman" w:hAnsi="Times New Roman" w:cs="Times New Roman"/>
        </w:rPr>
        <w:t xml:space="preserve"> a svet práce</w:t>
      </w:r>
    </w:p>
    <w:p w14:paraId="3A94B3A0" w14:textId="77777777" w:rsidR="00887A14" w:rsidRPr="000C1243" w:rsidRDefault="00887A14" w:rsidP="00DF2DF3">
      <w:pPr>
        <w:jc w:val="both"/>
      </w:pPr>
    </w:p>
    <w:p w14:paraId="1312F31A" w14:textId="0A09F1FA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Charakteristika (opis) tematickej oblasti výchovy</w:t>
      </w:r>
    </w:p>
    <w:p w14:paraId="5904F041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Personalizácia – priestor pre objavovanie a definovanie seba.</w:t>
      </w:r>
    </w:p>
    <w:p w14:paraId="2D81D637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Sebadôvera, sebapoznávanie – kto som, kým sa chcem stať, o čom snívam.</w:t>
      </w:r>
    </w:p>
    <w:p w14:paraId="6903C555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Manažment času (angl. </w:t>
      </w:r>
      <w:proofErr w:type="spellStart"/>
      <w:r w:rsidRPr="00041736">
        <w:rPr>
          <w:rFonts w:ascii="Times New Roman" w:hAnsi="Times New Roman" w:cs="Times New Roman"/>
        </w:rPr>
        <w:t>time</w:t>
      </w:r>
      <w:proofErr w:type="spellEnd"/>
      <w:r w:rsidRPr="00041736">
        <w:rPr>
          <w:rFonts w:ascii="Times New Roman" w:hAnsi="Times New Roman" w:cs="Times New Roman"/>
        </w:rPr>
        <w:t xml:space="preserve"> management), sebadisciplína, pevná vôľa. Budovanie „mojej</w:t>
      </w:r>
    </w:p>
    <w:p w14:paraId="50B64769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značky“ – prezentovanie seba.</w:t>
      </w:r>
    </w:p>
    <w:p w14:paraId="7BDE78CF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Mäkké zručnosti (angl. soft </w:t>
      </w:r>
      <w:proofErr w:type="spellStart"/>
      <w:r w:rsidRPr="00041736">
        <w:rPr>
          <w:rFonts w:ascii="Times New Roman" w:hAnsi="Times New Roman" w:cs="Times New Roman"/>
        </w:rPr>
        <w:t>skills</w:t>
      </w:r>
      <w:proofErr w:type="spellEnd"/>
      <w:r w:rsidRPr="00041736">
        <w:rPr>
          <w:rFonts w:ascii="Times New Roman" w:hAnsi="Times New Roman" w:cs="Times New Roman"/>
        </w:rPr>
        <w:t>) – tímová spolupráca, kooperácia, asertivita, tvorivé</w:t>
      </w:r>
    </w:p>
    <w:p w14:paraId="20CD8C18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myslenie, empatia.</w:t>
      </w:r>
    </w:p>
    <w:p w14:paraId="088447F8" w14:textId="7777777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Riešenie konfliktov, správne sa rozhodovať, vyjednávanie, atraktivita povolaní, nové pracovné</w:t>
      </w:r>
    </w:p>
    <w:p w14:paraId="5177AAA9" w14:textId="1A218D87" w:rsidR="00887A14" w:rsidRPr="00041736" w:rsidRDefault="00887A14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pozície, digitalizácia a informatizácia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3"/>
        <w:gridCol w:w="8359"/>
      </w:tblGrid>
      <w:tr w:rsidR="00490E4B" w:rsidRPr="00041736" w14:paraId="3C23F5F1" w14:textId="77777777" w:rsidTr="00FE75C8">
        <w:tc>
          <w:tcPr>
            <w:tcW w:w="703" w:type="dxa"/>
          </w:tcPr>
          <w:p w14:paraId="10BB19B2" w14:textId="77777777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359" w:type="dxa"/>
          </w:tcPr>
          <w:p w14:paraId="74D57630" w14:textId="27621D84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1736">
              <w:rPr>
                <w:rFonts w:ascii="Times New Roman" w:hAnsi="Times New Roman" w:cs="Times New Roman"/>
                <w:b/>
                <w:bCs/>
              </w:rPr>
              <w:t xml:space="preserve">Ciele tematickej oblasti výchovy </w:t>
            </w:r>
            <w:proofErr w:type="spellStart"/>
            <w:r w:rsidRPr="00041736">
              <w:rPr>
                <w:rFonts w:ascii="Times New Roman" w:hAnsi="Times New Roman" w:cs="Times New Roman"/>
                <w:b/>
                <w:bCs/>
              </w:rPr>
              <w:t>Sebarozvoj</w:t>
            </w:r>
            <w:proofErr w:type="spellEnd"/>
            <w:r w:rsidRPr="00041736">
              <w:rPr>
                <w:rFonts w:ascii="Times New Roman" w:hAnsi="Times New Roman" w:cs="Times New Roman"/>
                <w:b/>
                <w:bCs/>
              </w:rPr>
              <w:t xml:space="preserve"> a svet práce</w:t>
            </w:r>
          </w:p>
        </w:tc>
      </w:tr>
      <w:tr w:rsidR="00490E4B" w:rsidRPr="00041736" w14:paraId="58063441" w14:textId="77777777" w:rsidTr="00FE75C8">
        <w:tc>
          <w:tcPr>
            <w:tcW w:w="703" w:type="dxa"/>
          </w:tcPr>
          <w:p w14:paraId="4A9EE49C" w14:textId="4CD931DE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359" w:type="dxa"/>
          </w:tcPr>
          <w:p w14:paraId="4CB50824" w14:textId="009E8507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Prejavovať podnikavosť, iniciatívnosť, tvorivosť a prirodzenú zvedavosť pri poznávaní sveta okolo seba.</w:t>
            </w:r>
          </w:p>
        </w:tc>
      </w:tr>
      <w:tr w:rsidR="00490E4B" w:rsidRPr="00041736" w14:paraId="3F745A49" w14:textId="77777777" w:rsidTr="00FE75C8">
        <w:tc>
          <w:tcPr>
            <w:tcW w:w="703" w:type="dxa"/>
          </w:tcPr>
          <w:p w14:paraId="010F8007" w14:textId="145BF151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359" w:type="dxa"/>
          </w:tcPr>
          <w:p w14:paraId="4AAF3AEC" w14:textId="3ECB64A4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Osvojovať si zručnosti riešiť konflikty, vyjadrovať svoje postoje a názory na primeranej úrovni empatie a asertivity.</w:t>
            </w:r>
          </w:p>
        </w:tc>
      </w:tr>
      <w:tr w:rsidR="00490E4B" w:rsidRPr="00041736" w14:paraId="3CA5AA09" w14:textId="77777777" w:rsidTr="00FE75C8">
        <w:tc>
          <w:tcPr>
            <w:tcW w:w="703" w:type="dxa"/>
          </w:tcPr>
          <w:p w14:paraId="6DB86CB2" w14:textId="4DA95704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359" w:type="dxa"/>
          </w:tcPr>
          <w:p w14:paraId="572EE21F" w14:textId="05193F37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 xml:space="preserve">Zapájať sa </w:t>
            </w:r>
            <w:r w:rsidR="00FE75C8" w:rsidRPr="00041736">
              <w:rPr>
                <w:rFonts w:ascii="Times New Roman" w:hAnsi="Times New Roman" w:cs="Times New Roman"/>
              </w:rPr>
              <w:t>úspešne do bežného života rozvíjaním zručností finančnej gramotnosti.</w:t>
            </w:r>
          </w:p>
        </w:tc>
      </w:tr>
      <w:tr w:rsidR="00490E4B" w:rsidRPr="00041736" w14:paraId="36D256EF" w14:textId="77777777" w:rsidTr="00FE75C8">
        <w:tc>
          <w:tcPr>
            <w:tcW w:w="703" w:type="dxa"/>
          </w:tcPr>
          <w:p w14:paraId="3A78EEE4" w14:textId="541DDD5C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359" w:type="dxa"/>
          </w:tcPr>
          <w:p w14:paraId="4C716F94" w14:textId="7C8DFBC6" w:rsidR="00490E4B" w:rsidRPr="00041736" w:rsidRDefault="00FE75C8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 xml:space="preserve">Aplikovať </w:t>
            </w:r>
            <w:proofErr w:type="spellStart"/>
            <w:r w:rsidRPr="00041736">
              <w:rPr>
                <w:rFonts w:ascii="Times New Roman" w:hAnsi="Times New Roman" w:cs="Times New Roman"/>
              </w:rPr>
              <w:t>metakognitívne</w:t>
            </w:r>
            <w:proofErr w:type="spellEnd"/>
            <w:r w:rsidRPr="00041736">
              <w:rPr>
                <w:rFonts w:ascii="Times New Roman" w:hAnsi="Times New Roman" w:cs="Times New Roman"/>
              </w:rPr>
              <w:t xml:space="preserve"> stratégie pri postupoch vlastného učenia sa.</w:t>
            </w:r>
          </w:p>
        </w:tc>
      </w:tr>
      <w:tr w:rsidR="00490E4B" w:rsidRPr="00041736" w14:paraId="0F37BEB2" w14:textId="77777777" w:rsidTr="00FE75C8">
        <w:tc>
          <w:tcPr>
            <w:tcW w:w="703" w:type="dxa"/>
          </w:tcPr>
          <w:p w14:paraId="3E5DE451" w14:textId="6440C49C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359" w:type="dxa"/>
          </w:tcPr>
          <w:p w14:paraId="330CDAEF" w14:textId="2998AFDD" w:rsidR="00490E4B" w:rsidRPr="00041736" w:rsidRDefault="00FE75C8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Využívať vlastné záujmy na podporu sebarealizácie a voľby povolania.</w:t>
            </w:r>
          </w:p>
        </w:tc>
      </w:tr>
      <w:tr w:rsidR="00490E4B" w:rsidRPr="00041736" w14:paraId="778A09D0" w14:textId="77777777" w:rsidTr="00FE75C8">
        <w:tc>
          <w:tcPr>
            <w:tcW w:w="703" w:type="dxa"/>
          </w:tcPr>
          <w:p w14:paraId="689B6B28" w14:textId="207B2F53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359" w:type="dxa"/>
          </w:tcPr>
          <w:p w14:paraId="2D6ADC16" w14:textId="12442D9B" w:rsidR="00490E4B" w:rsidRPr="00041736" w:rsidRDefault="00FE75C8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Aplikovať zručnosti kooperácie a spolupráce ako člen tímu, sociálnej skupiny.</w:t>
            </w:r>
          </w:p>
        </w:tc>
      </w:tr>
      <w:tr w:rsidR="00490E4B" w:rsidRPr="00041736" w14:paraId="577A56EF" w14:textId="77777777" w:rsidTr="00FE75C8">
        <w:tc>
          <w:tcPr>
            <w:tcW w:w="703" w:type="dxa"/>
          </w:tcPr>
          <w:p w14:paraId="05A757E4" w14:textId="36DA1700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359" w:type="dxa"/>
          </w:tcPr>
          <w:p w14:paraId="7FE38BE2" w14:textId="1F587B7B" w:rsidR="00490E4B" w:rsidRPr="00041736" w:rsidRDefault="00FE75C8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Nadobúdať pracovné zručnosti v rôznych oblastiach ľudskej činnosti.</w:t>
            </w:r>
          </w:p>
        </w:tc>
      </w:tr>
      <w:tr w:rsidR="00490E4B" w:rsidRPr="00041736" w14:paraId="77F630AB" w14:textId="77777777" w:rsidTr="00FE75C8">
        <w:tc>
          <w:tcPr>
            <w:tcW w:w="703" w:type="dxa"/>
          </w:tcPr>
          <w:p w14:paraId="0B65F627" w14:textId="11708E5F" w:rsidR="00490E4B" w:rsidRPr="00041736" w:rsidRDefault="00490E4B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359" w:type="dxa"/>
          </w:tcPr>
          <w:p w14:paraId="61A0FC26" w14:textId="51AB541D" w:rsidR="00490E4B" w:rsidRPr="00041736" w:rsidRDefault="00FE75C8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Byť zodpovedný za pracovné úlohy – dokončiť začatú prácu.</w:t>
            </w:r>
          </w:p>
        </w:tc>
      </w:tr>
    </w:tbl>
    <w:p w14:paraId="53E57D15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Zdravie a subjektívna pohoda</w:t>
      </w:r>
    </w:p>
    <w:p w14:paraId="25FC76C8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Charakteristika (opis) tematickej oblasti výchovy</w:t>
      </w:r>
    </w:p>
    <w:p w14:paraId="61659C90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Fyzické zdravie, duševné zdravie, zdravý životný štýl, životospráva, šport, cvičenie, režim dňa.</w:t>
      </w:r>
    </w:p>
    <w:p w14:paraId="12342C36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Motivácia, ašpirácie, túžby.</w:t>
      </w:r>
    </w:p>
    <w:p w14:paraId="7690DCAB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Postoje, názory.</w:t>
      </w:r>
    </w:p>
    <w:p w14:paraId="2E6E9025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Sila prítomného okamihu, prežívanie svojej pozície – člena tímu, skupiny ako časť rastu, života.</w:t>
      </w:r>
    </w:p>
    <w:p w14:paraId="629CB760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Subjektívna pohoda (angl. </w:t>
      </w:r>
      <w:proofErr w:type="spellStart"/>
      <w:r w:rsidRPr="00041736">
        <w:rPr>
          <w:rFonts w:ascii="Times New Roman" w:hAnsi="Times New Roman" w:cs="Times New Roman"/>
        </w:rPr>
        <w:t>wellbeing</w:t>
      </w:r>
      <w:proofErr w:type="spellEnd"/>
      <w:r w:rsidRPr="00041736">
        <w:rPr>
          <w:rFonts w:ascii="Times New Roman" w:hAnsi="Times New Roman" w:cs="Times New Roman"/>
        </w:rPr>
        <w:t>) ako schopnosť bytia bez strachu, úzkosti, nežiť v obrane.</w:t>
      </w:r>
    </w:p>
    <w:p w14:paraId="3133D935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Pocit šťastia – čo ma robí šťastným, čo mi prináša radosť.</w:t>
      </w:r>
    </w:p>
    <w:p w14:paraId="2D209F58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Pocit spokojnosti – zmysel života.</w:t>
      </w:r>
    </w:p>
    <w:p w14:paraId="74AFF808" w14:textId="578DCBAF" w:rsidR="00887A14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Skutočný život a virtuálna realita.</w:t>
      </w:r>
    </w:p>
    <w:p w14:paraId="27AFFA0B" w14:textId="77777777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</w:p>
    <w:p w14:paraId="594B76D7" w14:textId="5BD13308" w:rsidR="00427921" w:rsidRPr="000C1243" w:rsidRDefault="00FE75C8" w:rsidP="00DF2DF3">
      <w:pPr>
        <w:jc w:val="both"/>
        <w:rPr>
          <w:rStyle w:val="Nadpis3Char"/>
        </w:rPr>
      </w:pPr>
      <w:r w:rsidRPr="00041736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500504">
        <w:rPr>
          <w:rFonts w:ascii="Times New Roman" w:hAnsi="Times New Roman" w:cs="Times New Rom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4</w:t>
      </w:r>
      <w:r w:rsidRPr="00041736">
        <w:rPr>
          <w:rFonts w:ascii="Times New Roman" w:hAnsi="Times New Roman" w:cs="Times New Roman"/>
          <w:bCs/>
          <w:color w:val="156082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.1.3.    </w:t>
      </w:r>
      <w:r w:rsidR="00427921" w:rsidRPr="00AA14F4">
        <w:rPr>
          <w:rStyle w:val="Nadpis3Char"/>
          <w:rFonts w:ascii="Times New Roman" w:hAnsi="Times New Roman" w:cs="Times New Roman"/>
        </w:rPr>
        <w:t>Zdravie a subjektívna pohoda</w:t>
      </w:r>
    </w:p>
    <w:p w14:paraId="77B15AAE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Charakteristika (opis) tematickej oblasti výchovy</w:t>
      </w:r>
    </w:p>
    <w:p w14:paraId="69F0CCFB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Fyzické zdravie, duševné zdravie, zdravý životný štýl, životospráva, šport, cvičenie, režim dňa.</w:t>
      </w:r>
    </w:p>
    <w:p w14:paraId="55F4981E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Motivácia, ašpirácie, túžby.</w:t>
      </w:r>
    </w:p>
    <w:p w14:paraId="237C960F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Postoje, názory.</w:t>
      </w:r>
    </w:p>
    <w:p w14:paraId="7D958B25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Sila prítomného okamihu, prežívanie svojej pozície – člena tímu, skupiny ako časť rastu, života.</w:t>
      </w:r>
    </w:p>
    <w:p w14:paraId="6D081881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Subjektívna pohoda (angl. </w:t>
      </w:r>
      <w:proofErr w:type="spellStart"/>
      <w:r w:rsidRPr="00041736">
        <w:rPr>
          <w:rFonts w:ascii="Times New Roman" w:hAnsi="Times New Roman" w:cs="Times New Roman"/>
        </w:rPr>
        <w:t>wellbeing</w:t>
      </w:r>
      <w:proofErr w:type="spellEnd"/>
      <w:r w:rsidRPr="00041736">
        <w:rPr>
          <w:rFonts w:ascii="Times New Roman" w:hAnsi="Times New Roman" w:cs="Times New Roman"/>
        </w:rPr>
        <w:t>) ako schopnosť bytia bez strachu, úzkosti, nežiť v obrane.</w:t>
      </w:r>
    </w:p>
    <w:p w14:paraId="6AA0F5B0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Pocit šťastia – čo ma robí šťastným, čo mi prináša radosť.</w:t>
      </w:r>
    </w:p>
    <w:p w14:paraId="3BFE3F46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Pocit spokojnosti – zmysel života.</w:t>
      </w:r>
    </w:p>
    <w:p w14:paraId="7CFA9D12" w14:textId="23CE2E35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Skutočný život a virtuálna realita.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55"/>
        <w:gridCol w:w="8424"/>
      </w:tblGrid>
      <w:tr w:rsidR="00F069E6" w:rsidRPr="00041736" w14:paraId="55DDEBB7" w14:textId="77777777" w:rsidTr="00015F0C">
        <w:trPr>
          <w:trHeight w:val="259"/>
        </w:trPr>
        <w:tc>
          <w:tcPr>
            <w:tcW w:w="555" w:type="dxa"/>
          </w:tcPr>
          <w:p w14:paraId="7F0698C7" w14:textId="77777777" w:rsidR="00F069E6" w:rsidRPr="00041736" w:rsidRDefault="00F069E6" w:rsidP="00DF2D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424" w:type="dxa"/>
          </w:tcPr>
          <w:p w14:paraId="3B200148" w14:textId="6079E54A" w:rsidR="00F069E6" w:rsidRPr="00041736" w:rsidRDefault="00F069E6" w:rsidP="00DF2DF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41736">
              <w:rPr>
                <w:rFonts w:ascii="Times New Roman" w:hAnsi="Times New Roman" w:cs="Times New Roman"/>
                <w:b/>
                <w:bCs/>
              </w:rPr>
              <w:t>Ciele tematickej oblasti výchovy Zdravie a subjektívna pohoda</w:t>
            </w:r>
          </w:p>
        </w:tc>
      </w:tr>
      <w:tr w:rsidR="00F069E6" w:rsidRPr="00041736" w14:paraId="11CE7F00" w14:textId="77777777" w:rsidTr="00015F0C">
        <w:trPr>
          <w:trHeight w:val="520"/>
        </w:trPr>
        <w:tc>
          <w:tcPr>
            <w:tcW w:w="555" w:type="dxa"/>
          </w:tcPr>
          <w:p w14:paraId="3DA8AD0A" w14:textId="4886A70A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424" w:type="dxa"/>
          </w:tcPr>
          <w:p w14:paraId="0B031F25" w14:textId="0C661A08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Vykonávať činnosti zodpovedajúce svojmu osobnému potenciálu v oblasti pohybových aktivít, športu a telesnej výchovy.</w:t>
            </w:r>
          </w:p>
        </w:tc>
      </w:tr>
      <w:tr w:rsidR="00F069E6" w:rsidRPr="00041736" w14:paraId="1CC62549" w14:textId="77777777" w:rsidTr="00015F0C">
        <w:trPr>
          <w:trHeight w:val="533"/>
        </w:trPr>
        <w:tc>
          <w:tcPr>
            <w:tcW w:w="555" w:type="dxa"/>
          </w:tcPr>
          <w:p w14:paraId="39EACB16" w14:textId="05A516E0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424" w:type="dxa"/>
          </w:tcPr>
          <w:p w14:paraId="7F7DEBA5" w14:textId="126B9336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Dosahovať duševnú rovnováhu prostredníctvom kompenzácie duševného a fyzického zaťaženia školského vyučovania pohybovými aktivitami.</w:t>
            </w:r>
          </w:p>
        </w:tc>
      </w:tr>
      <w:tr w:rsidR="00F069E6" w:rsidRPr="00041736" w14:paraId="23C0CC10" w14:textId="77777777" w:rsidTr="00015F0C">
        <w:trPr>
          <w:trHeight w:val="520"/>
        </w:trPr>
        <w:tc>
          <w:tcPr>
            <w:tcW w:w="555" w:type="dxa"/>
          </w:tcPr>
          <w:p w14:paraId="78911D3C" w14:textId="194CF6E8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424" w:type="dxa"/>
          </w:tcPr>
          <w:p w14:paraId="721B7E14" w14:textId="5D0DF6C1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Získať informácie o zdravom životnom štýle a uspokojiť svoje fyzické potreby( spánok, strava, pohyb, odpočinok) vo svojom dennom režime.</w:t>
            </w:r>
          </w:p>
        </w:tc>
      </w:tr>
      <w:tr w:rsidR="00F069E6" w:rsidRPr="00041736" w14:paraId="15A0D2AE" w14:textId="77777777" w:rsidTr="00015F0C">
        <w:trPr>
          <w:trHeight w:val="259"/>
        </w:trPr>
        <w:tc>
          <w:tcPr>
            <w:tcW w:w="555" w:type="dxa"/>
          </w:tcPr>
          <w:p w14:paraId="366152F6" w14:textId="161BCEB6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424" w:type="dxa"/>
          </w:tcPr>
          <w:p w14:paraId="4EB87657" w14:textId="2C62BEAA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Využívať svoje osobné záujmy na vlastnú sebarealizáciu a relaxáciu.</w:t>
            </w:r>
          </w:p>
        </w:tc>
      </w:tr>
      <w:tr w:rsidR="00F069E6" w:rsidRPr="00041736" w14:paraId="18F82177" w14:textId="77777777" w:rsidTr="00015F0C">
        <w:trPr>
          <w:trHeight w:val="259"/>
        </w:trPr>
        <w:tc>
          <w:tcPr>
            <w:tcW w:w="555" w:type="dxa"/>
          </w:tcPr>
          <w:p w14:paraId="55BF2657" w14:textId="2965DD4F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424" w:type="dxa"/>
          </w:tcPr>
          <w:p w14:paraId="212EBC3D" w14:textId="75A9AE01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Využívať svoj talent a nadanie na vyjadrovanie svojej životnej spokojnosti.</w:t>
            </w:r>
          </w:p>
        </w:tc>
      </w:tr>
      <w:tr w:rsidR="00F069E6" w:rsidRPr="00041736" w14:paraId="52912FE8" w14:textId="77777777" w:rsidTr="00015F0C">
        <w:trPr>
          <w:trHeight w:val="520"/>
        </w:trPr>
        <w:tc>
          <w:tcPr>
            <w:tcW w:w="555" w:type="dxa"/>
          </w:tcPr>
          <w:p w14:paraId="022899A4" w14:textId="5CF21059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424" w:type="dxa"/>
          </w:tcPr>
          <w:p w14:paraId="6A9AE006" w14:textId="470CDC8C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Mať pozitívny vzťah k pohybovým aktivitám a športu s ich pravidelným začlenením do denného režimu.</w:t>
            </w:r>
          </w:p>
        </w:tc>
      </w:tr>
      <w:tr w:rsidR="00F069E6" w:rsidRPr="00041736" w14:paraId="6DC92B1E" w14:textId="77777777" w:rsidTr="00015F0C">
        <w:trPr>
          <w:trHeight w:val="520"/>
        </w:trPr>
        <w:tc>
          <w:tcPr>
            <w:tcW w:w="555" w:type="dxa"/>
          </w:tcPr>
          <w:p w14:paraId="26E7AD13" w14:textId="67E15F86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424" w:type="dxa"/>
          </w:tcPr>
          <w:p w14:paraId="20E78AEB" w14:textId="7C667E19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Získať informácie o situáciách ohrozujúcich zdravie a vedieť poskytnúť prvú pomoc na veku primeranej úrovni. Poznať dôležité linky pomoci.</w:t>
            </w:r>
          </w:p>
        </w:tc>
      </w:tr>
      <w:tr w:rsidR="00F069E6" w:rsidRPr="00041736" w14:paraId="04735580" w14:textId="77777777" w:rsidTr="00015F0C">
        <w:trPr>
          <w:trHeight w:val="533"/>
        </w:trPr>
        <w:tc>
          <w:tcPr>
            <w:tcW w:w="555" w:type="dxa"/>
          </w:tcPr>
          <w:p w14:paraId="5987FE41" w14:textId="24BC9AC7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8424" w:type="dxa"/>
          </w:tcPr>
          <w:p w14:paraId="5131F43B" w14:textId="4C62F9F5" w:rsidR="00F069E6" w:rsidRPr="00041736" w:rsidRDefault="00954964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 xml:space="preserve">Upevňovať hygienické zásady, návyky základných </w:t>
            </w:r>
            <w:proofErr w:type="spellStart"/>
            <w:r w:rsidRPr="00041736">
              <w:rPr>
                <w:rFonts w:ascii="Times New Roman" w:hAnsi="Times New Roman" w:cs="Times New Roman"/>
              </w:rPr>
              <w:t>sebaobslužných</w:t>
            </w:r>
            <w:proofErr w:type="spellEnd"/>
            <w:r w:rsidRPr="00041736">
              <w:rPr>
                <w:rFonts w:ascii="Times New Roman" w:hAnsi="Times New Roman" w:cs="Times New Roman"/>
              </w:rPr>
              <w:t xml:space="preserve"> činností, poznať kultúru stolovania a aplikáciu zásad</w:t>
            </w:r>
            <w:r w:rsidR="00015F0C" w:rsidRPr="00041736">
              <w:rPr>
                <w:rFonts w:ascii="Times New Roman" w:hAnsi="Times New Roman" w:cs="Times New Roman"/>
              </w:rPr>
              <w:t xml:space="preserve"> slušného správania v praxi.</w:t>
            </w:r>
          </w:p>
        </w:tc>
      </w:tr>
      <w:tr w:rsidR="00F069E6" w:rsidRPr="00041736" w14:paraId="21A38694" w14:textId="77777777" w:rsidTr="00015F0C">
        <w:trPr>
          <w:trHeight w:val="781"/>
        </w:trPr>
        <w:tc>
          <w:tcPr>
            <w:tcW w:w="555" w:type="dxa"/>
          </w:tcPr>
          <w:p w14:paraId="57A3CFB6" w14:textId="2D045F84" w:rsidR="00F069E6" w:rsidRPr="00041736" w:rsidRDefault="00015F0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424" w:type="dxa"/>
          </w:tcPr>
          <w:p w14:paraId="42646C82" w14:textId="5A7B9066" w:rsidR="00F069E6" w:rsidRPr="00041736" w:rsidRDefault="00015F0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Prejaviť prosociálne zručnosti pri sebapoznávaní, riešení emočných problémov, mať schopnosť zvládnuť vlastné pozitívne a negatívne emócie, riešiť kvalitu vzťahov s rodičmi, spolužiakmi, učiteľmi/vychovávateľmi.</w:t>
            </w:r>
          </w:p>
        </w:tc>
      </w:tr>
      <w:tr w:rsidR="00F069E6" w:rsidRPr="00041736" w14:paraId="56FB7C8B" w14:textId="77777777" w:rsidTr="00015F0C">
        <w:trPr>
          <w:trHeight w:val="259"/>
        </w:trPr>
        <w:tc>
          <w:tcPr>
            <w:tcW w:w="555" w:type="dxa"/>
          </w:tcPr>
          <w:p w14:paraId="196E9CF5" w14:textId="14373C58" w:rsidR="00F069E6" w:rsidRPr="00041736" w:rsidRDefault="00015F0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424" w:type="dxa"/>
          </w:tcPr>
          <w:p w14:paraId="43881787" w14:textId="5651567C" w:rsidR="00F069E6" w:rsidRPr="00041736" w:rsidRDefault="00015F0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Získať správne návyky držania tela a mať kultivovaný pohybový prejav.</w:t>
            </w:r>
          </w:p>
        </w:tc>
      </w:tr>
      <w:tr w:rsidR="00F069E6" w:rsidRPr="00041736" w14:paraId="7525ED47" w14:textId="77777777" w:rsidTr="00015F0C">
        <w:trPr>
          <w:trHeight w:val="520"/>
        </w:trPr>
        <w:tc>
          <w:tcPr>
            <w:tcW w:w="555" w:type="dxa"/>
          </w:tcPr>
          <w:p w14:paraId="08E5CCEC" w14:textId="3C4F7A73" w:rsidR="00F069E6" w:rsidRPr="00041736" w:rsidRDefault="00015F0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8424" w:type="dxa"/>
          </w:tcPr>
          <w:p w14:paraId="72F326D7" w14:textId="0CD91A1F" w:rsidR="00F069E6" w:rsidRPr="00041736" w:rsidRDefault="00015F0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Nadobudnúť odolnosť a zdravé sociálne návyky ako prevenciu pred rizikovým správaním</w:t>
            </w:r>
          </w:p>
        </w:tc>
      </w:tr>
    </w:tbl>
    <w:p w14:paraId="36212618" w14:textId="77777777" w:rsidR="00F069E6" w:rsidRPr="00041736" w:rsidRDefault="00F069E6" w:rsidP="00DF2DF3">
      <w:pPr>
        <w:jc w:val="both"/>
        <w:rPr>
          <w:rFonts w:ascii="Times New Roman" w:hAnsi="Times New Roman" w:cs="Times New Roman"/>
        </w:rPr>
      </w:pPr>
    </w:p>
    <w:p w14:paraId="42B2E80E" w14:textId="5934DB52" w:rsidR="00FE75C8" w:rsidRPr="00041736" w:rsidRDefault="00FE75C8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                          </w:t>
      </w:r>
    </w:p>
    <w:p w14:paraId="4160519B" w14:textId="1BD7195B" w:rsidR="00427921" w:rsidRPr="00AA14F4" w:rsidRDefault="00500504" w:rsidP="00DF2DF3">
      <w:pPr>
        <w:pStyle w:val="Nadpis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ED5B86" w:rsidRPr="00041736">
        <w:rPr>
          <w:rFonts w:ascii="Times New Roman" w:hAnsi="Times New Roman" w:cs="Times New Roman"/>
        </w:rPr>
        <w:t xml:space="preserve">.1.4.   </w:t>
      </w:r>
      <w:r w:rsidR="00427921" w:rsidRPr="00AA14F4">
        <w:rPr>
          <w:rFonts w:ascii="Times New Roman" w:hAnsi="Times New Roman" w:cs="Times New Roman"/>
        </w:rPr>
        <w:t>Spoločnosť a</w:t>
      </w:r>
      <w:r w:rsidR="00ED5B86" w:rsidRPr="00AA14F4">
        <w:rPr>
          <w:rFonts w:ascii="Times New Roman" w:hAnsi="Times New Roman" w:cs="Times New Roman"/>
        </w:rPr>
        <w:t> </w:t>
      </w:r>
      <w:r w:rsidR="00427921" w:rsidRPr="00AA14F4">
        <w:rPr>
          <w:rFonts w:ascii="Times New Roman" w:hAnsi="Times New Roman" w:cs="Times New Roman"/>
        </w:rPr>
        <w:t>príroda</w:t>
      </w:r>
    </w:p>
    <w:p w14:paraId="78250EB0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Spoločnosť a príroda</w:t>
      </w:r>
    </w:p>
    <w:p w14:paraId="40B17C6F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Charakteristika (opis) tematickej oblasti výchovy</w:t>
      </w:r>
    </w:p>
    <w:p w14:paraId="73FF89F5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Hodnoty v spoločnosti, sloboda, demokracia, práva a povinnosti. Ľudské práva.</w:t>
      </w:r>
    </w:p>
    <w:p w14:paraId="2D5C81D4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Sociálne znevýhodnené (vylúčené) skupiny.</w:t>
      </w:r>
    </w:p>
    <w:p w14:paraId="50ED6560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Inkluzívny prístup k životu – prijatie druhého za partnera, spoločníka, spolutvorcu.</w:t>
      </w:r>
    </w:p>
    <w:p w14:paraId="3E56F907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Medziľudské vzťahy, tolerancia, akceptácia, rešpektovanie, dialóg, konsenzus, kompromis,</w:t>
      </w:r>
    </w:p>
    <w:p w14:paraId="299C63A0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lojalita.</w:t>
      </w:r>
    </w:p>
    <w:p w14:paraId="6FA6C20C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Trvalo udržateľný rozvoj.</w:t>
      </w:r>
    </w:p>
    <w:p w14:paraId="6B6F26CA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Planéta Zem.</w:t>
      </w:r>
    </w:p>
    <w:p w14:paraId="22300AE5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Vesmír.</w:t>
      </w:r>
    </w:p>
    <w:p w14:paraId="2CBC8561" w14:textId="281EC23E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>Globálne problémy ľudstva.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1"/>
        <w:gridCol w:w="8501"/>
      </w:tblGrid>
      <w:tr w:rsidR="00ED5B86" w:rsidRPr="00041736" w14:paraId="0811ED62" w14:textId="77777777" w:rsidTr="00ED5B86">
        <w:tc>
          <w:tcPr>
            <w:tcW w:w="561" w:type="dxa"/>
          </w:tcPr>
          <w:p w14:paraId="14213CCD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01" w:type="dxa"/>
          </w:tcPr>
          <w:p w14:paraId="5A263D7E" w14:textId="5345668F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  <w:b/>
                <w:bCs/>
              </w:rPr>
              <w:t>Ciele tematickej oblasti výchovy Spoločnosť a príroda</w:t>
            </w:r>
          </w:p>
        </w:tc>
      </w:tr>
      <w:tr w:rsidR="00ED5B86" w:rsidRPr="00041736" w14:paraId="44690264" w14:textId="77777777" w:rsidTr="00ED5B86">
        <w:tc>
          <w:tcPr>
            <w:tcW w:w="561" w:type="dxa"/>
          </w:tcPr>
          <w:p w14:paraId="32CC7D94" w14:textId="50750CE1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8501" w:type="dxa"/>
          </w:tcPr>
          <w:p w14:paraId="69FA5A59" w14:textId="46E46AF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Utvrdzovať etické správanie, prijímanie odlišnosti, občianske postoje a zručnosti ako trvalé aspekty občianskej spoločnosti.</w:t>
            </w:r>
          </w:p>
        </w:tc>
      </w:tr>
      <w:tr w:rsidR="00ED5B86" w:rsidRPr="00041736" w14:paraId="215EBDA7" w14:textId="77777777" w:rsidTr="00ED5B86">
        <w:tc>
          <w:tcPr>
            <w:tcW w:w="561" w:type="dxa"/>
          </w:tcPr>
          <w:p w14:paraId="0B8D8C0D" w14:textId="714CF64B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8501" w:type="dxa"/>
          </w:tcPr>
          <w:p w14:paraId="31B59D47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Upevňovať vlastné poznanie a aplikáciu spoločenských, kultúrnych a právnych</w:t>
            </w:r>
          </w:p>
          <w:p w14:paraId="50427A68" w14:textId="1F5F7EEB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noriem v správaní voči okoliu.</w:t>
            </w:r>
          </w:p>
        </w:tc>
      </w:tr>
      <w:tr w:rsidR="00ED5B86" w:rsidRPr="00041736" w14:paraId="5F8BA0F5" w14:textId="77777777" w:rsidTr="00ED5B86">
        <w:tc>
          <w:tcPr>
            <w:tcW w:w="561" w:type="dxa"/>
          </w:tcPr>
          <w:p w14:paraId="4A9E694A" w14:textId="5AE33518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8501" w:type="dxa"/>
          </w:tcPr>
          <w:p w14:paraId="734E177E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Diskutovať o mediálne aktívnych skupinách, ktoré spochybňujú demokratické</w:t>
            </w:r>
          </w:p>
          <w:p w14:paraId="15E83603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 xml:space="preserve">hodnoty a propagujú extrémizmus v rôznych oblastiach (napr. </w:t>
            </w:r>
            <w:proofErr w:type="spellStart"/>
            <w:r w:rsidRPr="00041736">
              <w:rPr>
                <w:rFonts w:ascii="Times New Roman" w:hAnsi="Times New Roman" w:cs="Times New Roman"/>
              </w:rPr>
              <w:t>youtuberi</w:t>
            </w:r>
            <w:proofErr w:type="spellEnd"/>
            <w:r w:rsidRPr="00041736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041736">
              <w:rPr>
                <w:rFonts w:ascii="Times New Roman" w:hAnsi="Times New Roman" w:cs="Times New Roman"/>
              </w:rPr>
              <w:t>influenceri</w:t>
            </w:r>
            <w:proofErr w:type="spellEnd"/>
          </w:p>
          <w:p w14:paraId="086CC0AC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propagujúci nežiadúce postoje a názory v rozpore s demokratickými hodnotami</w:t>
            </w:r>
          </w:p>
          <w:p w14:paraId="3A3A0982" w14:textId="4F284712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 spoločenskými normami).</w:t>
            </w:r>
          </w:p>
        </w:tc>
      </w:tr>
      <w:tr w:rsidR="00ED5B86" w:rsidRPr="00041736" w14:paraId="3BB45896" w14:textId="77777777" w:rsidTr="00ED5B86">
        <w:tc>
          <w:tcPr>
            <w:tcW w:w="561" w:type="dxa"/>
          </w:tcPr>
          <w:p w14:paraId="0AAAC3F4" w14:textId="09E3003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8501" w:type="dxa"/>
          </w:tcPr>
          <w:p w14:paraId="5500B2AC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Aplikovať prírodovedné vedomosti a formulovať argumenty na podporu rozhodnutí</w:t>
            </w:r>
          </w:p>
          <w:p w14:paraId="542C1F29" w14:textId="46B11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 odporúčaní súvisiacich so spoločenskými alebo globálnymi výzvami.</w:t>
            </w:r>
          </w:p>
        </w:tc>
      </w:tr>
      <w:tr w:rsidR="00ED5B86" w:rsidRPr="00041736" w14:paraId="3FECF21E" w14:textId="77777777" w:rsidTr="00ED5B86">
        <w:tc>
          <w:tcPr>
            <w:tcW w:w="561" w:type="dxa"/>
          </w:tcPr>
          <w:p w14:paraId="10B75387" w14:textId="6836819D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8501" w:type="dxa"/>
          </w:tcPr>
          <w:p w14:paraId="640C1E22" w14:textId="7A719D96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Demonštrovať zásady environmentálneho prístupu k životnému prostrediu.</w:t>
            </w:r>
          </w:p>
        </w:tc>
      </w:tr>
      <w:tr w:rsidR="00ED5B86" w:rsidRPr="00041736" w14:paraId="103B22B8" w14:textId="77777777" w:rsidTr="00ED5B86">
        <w:tc>
          <w:tcPr>
            <w:tcW w:w="561" w:type="dxa"/>
          </w:tcPr>
          <w:p w14:paraId="001134BB" w14:textId="2ECCD39B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8501" w:type="dxa"/>
          </w:tcPr>
          <w:p w14:paraId="479EB470" w14:textId="77777777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Rozvíjať abstraktné myslenie smerujúce k pochopeniu podstaty témy a aj</w:t>
            </w:r>
          </w:p>
          <w:p w14:paraId="2F209684" w14:textId="2E7D0255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experimentovanie a bádanie.</w:t>
            </w:r>
          </w:p>
        </w:tc>
      </w:tr>
      <w:tr w:rsidR="00ED5B86" w:rsidRPr="00041736" w14:paraId="772BF292" w14:textId="77777777" w:rsidTr="00ED5B86">
        <w:tc>
          <w:tcPr>
            <w:tcW w:w="561" w:type="dxa"/>
          </w:tcPr>
          <w:p w14:paraId="47AFA903" w14:textId="33EFA74D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8501" w:type="dxa"/>
          </w:tcPr>
          <w:p w14:paraId="38F3AC76" w14:textId="2EFEB435" w:rsidR="00ED5B86" w:rsidRPr="00041736" w:rsidRDefault="00ED5B86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Zapájať sa do výberu a realizácie dobrovoľníckych aktivít.</w:t>
            </w:r>
          </w:p>
        </w:tc>
      </w:tr>
    </w:tbl>
    <w:p w14:paraId="63459860" w14:textId="77777777" w:rsidR="00ED5B86" w:rsidRPr="00041736" w:rsidRDefault="00ED5B86" w:rsidP="00DF2DF3">
      <w:pPr>
        <w:jc w:val="both"/>
        <w:rPr>
          <w:rFonts w:ascii="Times New Roman" w:hAnsi="Times New Roman" w:cs="Times New Roman"/>
        </w:rPr>
      </w:pPr>
    </w:p>
    <w:p w14:paraId="2FDE8BDB" w14:textId="2D2A344E" w:rsidR="00427921" w:rsidRPr="00AA14F4" w:rsidRDefault="00500504" w:rsidP="00DF2DF3">
      <w:pPr>
        <w:pStyle w:val="Nadpis3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573C5C" w:rsidRPr="00041736">
        <w:rPr>
          <w:rFonts w:ascii="Times New Roman" w:hAnsi="Times New Roman" w:cs="Times New Roman"/>
        </w:rPr>
        <w:t xml:space="preserve">.1.5  </w:t>
      </w:r>
      <w:r w:rsidR="00427921" w:rsidRPr="00AA14F4">
        <w:rPr>
          <w:rFonts w:ascii="Times New Roman" w:hAnsi="Times New Roman" w:cs="Times New Roman"/>
        </w:rPr>
        <w:t>Kultúra a</w:t>
      </w:r>
      <w:r w:rsidR="00ED5B86" w:rsidRPr="00AA14F4">
        <w:rPr>
          <w:rFonts w:ascii="Times New Roman" w:hAnsi="Times New Roman" w:cs="Times New Roman"/>
        </w:rPr>
        <w:t> </w:t>
      </w:r>
      <w:r w:rsidR="00427921" w:rsidRPr="00AA14F4">
        <w:rPr>
          <w:rFonts w:ascii="Times New Roman" w:hAnsi="Times New Roman" w:cs="Times New Roman"/>
        </w:rPr>
        <w:t>umenie</w:t>
      </w:r>
    </w:p>
    <w:p w14:paraId="4536E19F" w14:textId="77777777" w:rsidR="00573C5C" w:rsidRPr="00041736" w:rsidRDefault="00573C5C" w:rsidP="00DF2DF3">
      <w:pPr>
        <w:jc w:val="both"/>
      </w:pPr>
      <w:r w:rsidRPr="00041736">
        <w:t>Charakteristika (opis) tematickej oblasti výchovy</w:t>
      </w:r>
    </w:p>
    <w:p w14:paraId="657A741D" w14:textId="77777777" w:rsidR="00573C5C" w:rsidRPr="00041736" w:rsidRDefault="00573C5C" w:rsidP="00DF2DF3">
      <w:pPr>
        <w:jc w:val="both"/>
      </w:pPr>
      <w:r w:rsidRPr="00041736">
        <w:t>Kultúrne dedičstvá – tradície, zvyky, obyčaje.</w:t>
      </w:r>
    </w:p>
    <w:p w14:paraId="25C57732" w14:textId="77777777" w:rsidR="00573C5C" w:rsidRPr="00041736" w:rsidRDefault="00573C5C" w:rsidP="00DF2DF3">
      <w:pPr>
        <w:jc w:val="both"/>
      </w:pPr>
      <w:r w:rsidRPr="00041736">
        <w:t>Rozmanitosť a vplyv iných kultúr.</w:t>
      </w:r>
    </w:p>
    <w:p w14:paraId="237A79E7" w14:textId="77777777" w:rsidR="00573C5C" w:rsidRPr="00041736" w:rsidRDefault="00573C5C" w:rsidP="00DF2DF3">
      <w:pPr>
        <w:jc w:val="both"/>
      </w:pPr>
      <w:r w:rsidRPr="00041736">
        <w:t>Národná hrdosť, vlastenectvo. Slovensko – moja krajina.</w:t>
      </w:r>
    </w:p>
    <w:p w14:paraId="2CA36A5C" w14:textId="77777777" w:rsidR="00573C5C" w:rsidRPr="00041736" w:rsidRDefault="00573C5C" w:rsidP="00DF2DF3">
      <w:pPr>
        <w:jc w:val="both"/>
      </w:pPr>
      <w:r w:rsidRPr="00041736">
        <w:t>Náboženstvá.</w:t>
      </w:r>
    </w:p>
    <w:p w14:paraId="1434244A" w14:textId="77777777" w:rsidR="00573C5C" w:rsidRPr="00041736" w:rsidRDefault="00573C5C" w:rsidP="00DF2DF3">
      <w:pPr>
        <w:jc w:val="both"/>
      </w:pPr>
      <w:r w:rsidRPr="00041736">
        <w:t>Národnostné menšiny.</w:t>
      </w:r>
    </w:p>
    <w:p w14:paraId="2F60EEB2" w14:textId="77777777" w:rsidR="00573C5C" w:rsidRPr="00041736" w:rsidRDefault="00573C5C" w:rsidP="00DF2DF3">
      <w:pPr>
        <w:jc w:val="both"/>
      </w:pPr>
      <w:r w:rsidRPr="00041736">
        <w:t>Umenie – výtvarné, hudobné, literárno-dramatické.</w:t>
      </w:r>
    </w:p>
    <w:p w14:paraId="54E803F2" w14:textId="63EC4BD4" w:rsidR="00573C5C" w:rsidRPr="00041736" w:rsidRDefault="00573C5C" w:rsidP="00DF2DF3">
      <w:pPr>
        <w:jc w:val="both"/>
      </w:pPr>
      <w:r w:rsidRPr="00041736">
        <w:t>Sebavyjadrenie cez umenie.</w:t>
      </w:r>
    </w:p>
    <w:p w14:paraId="7AF2DBBB" w14:textId="77777777" w:rsidR="00573C5C" w:rsidRPr="00041736" w:rsidRDefault="00573C5C" w:rsidP="00DF2DF3">
      <w:pPr>
        <w:jc w:val="both"/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1"/>
        <w:gridCol w:w="8501"/>
      </w:tblGrid>
      <w:tr w:rsidR="00573C5C" w:rsidRPr="00041736" w14:paraId="4749E92D" w14:textId="77777777" w:rsidTr="00EE4AD2">
        <w:tc>
          <w:tcPr>
            <w:tcW w:w="561" w:type="dxa"/>
          </w:tcPr>
          <w:p w14:paraId="50A842FB" w14:textId="77777777" w:rsidR="00573C5C" w:rsidRPr="00041736" w:rsidRDefault="00573C5C" w:rsidP="00DF2DF3">
            <w:pPr>
              <w:jc w:val="both"/>
            </w:pPr>
          </w:p>
        </w:tc>
        <w:tc>
          <w:tcPr>
            <w:tcW w:w="8501" w:type="dxa"/>
          </w:tcPr>
          <w:p w14:paraId="621E810E" w14:textId="7D91AF16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Ciele tematickej oblasti výchovy Kultúra a umenie</w:t>
            </w:r>
          </w:p>
        </w:tc>
      </w:tr>
      <w:tr w:rsidR="00573C5C" w:rsidRPr="00041736" w14:paraId="38DC07B6" w14:textId="77777777" w:rsidTr="00EE4AD2">
        <w:tc>
          <w:tcPr>
            <w:tcW w:w="561" w:type="dxa"/>
          </w:tcPr>
          <w:p w14:paraId="79833D2F" w14:textId="1BC79834" w:rsidR="00573C5C" w:rsidRPr="00041736" w:rsidRDefault="00573C5C" w:rsidP="00DF2DF3">
            <w:pPr>
              <w:jc w:val="both"/>
            </w:pPr>
            <w:r w:rsidRPr="00041736">
              <w:t>1.</w:t>
            </w:r>
          </w:p>
        </w:tc>
        <w:tc>
          <w:tcPr>
            <w:tcW w:w="8501" w:type="dxa"/>
          </w:tcPr>
          <w:p w14:paraId="510379B2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Aplikovať podnety moderného výtvarného umenia, podnety inšpirované dejinami</w:t>
            </w:r>
          </w:p>
          <w:p w14:paraId="0D607703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umenia, podnety architektúry, podnety fotografie, podnety videa a filmu, podnety</w:t>
            </w:r>
          </w:p>
          <w:p w14:paraId="48C25D4B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elektronických médií, podnety dizajnu a remesiel, podnety speváckej</w:t>
            </w:r>
          </w:p>
          <w:p w14:paraId="6381F0B8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 inštrumentálnej činnosti, podnety iných oblastí poznávania sveta pri vlastnom</w:t>
            </w:r>
          </w:p>
          <w:p w14:paraId="0AFCA0F5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experimentovaní, rozvíjaní tvorivosti a kreativity postavených na vlastnom zážitku</w:t>
            </w:r>
          </w:p>
          <w:p w14:paraId="6A5B5DC9" w14:textId="18B78FE1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a skúsenosti.</w:t>
            </w:r>
          </w:p>
          <w:p w14:paraId="4E29C5FB" w14:textId="03BF95E5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</w:p>
          <w:p w14:paraId="3ACF2C1C" w14:textId="4F0D7B62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73C5C" w:rsidRPr="00041736" w14:paraId="0A037AED" w14:textId="77777777" w:rsidTr="00EE4AD2">
        <w:tc>
          <w:tcPr>
            <w:tcW w:w="561" w:type="dxa"/>
          </w:tcPr>
          <w:p w14:paraId="6C20AD47" w14:textId="1203653C" w:rsidR="00573C5C" w:rsidRPr="00041736" w:rsidRDefault="00573C5C" w:rsidP="00DF2DF3">
            <w:pPr>
              <w:jc w:val="both"/>
            </w:pPr>
            <w:r w:rsidRPr="00041736">
              <w:t>2.</w:t>
            </w:r>
          </w:p>
        </w:tc>
        <w:tc>
          <w:tcPr>
            <w:tcW w:w="8501" w:type="dxa"/>
          </w:tcPr>
          <w:p w14:paraId="5783532D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Nadobudnúť interkultúrne kompetencie a uvedomovať si vzájomný vplyv rôznych</w:t>
            </w:r>
          </w:p>
          <w:p w14:paraId="3CA466AB" w14:textId="641AD35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kultúr na Slovensku v kontexte histórie a súčasnosti.</w:t>
            </w:r>
          </w:p>
        </w:tc>
      </w:tr>
      <w:tr w:rsidR="00573C5C" w:rsidRPr="00041736" w14:paraId="245A9020" w14:textId="77777777" w:rsidTr="00EE4AD2">
        <w:tc>
          <w:tcPr>
            <w:tcW w:w="561" w:type="dxa"/>
          </w:tcPr>
          <w:p w14:paraId="428F908B" w14:textId="2B012E89" w:rsidR="00573C5C" w:rsidRPr="00041736" w:rsidRDefault="00573C5C" w:rsidP="00DF2DF3">
            <w:pPr>
              <w:jc w:val="both"/>
            </w:pPr>
            <w:r w:rsidRPr="00041736">
              <w:t>3.</w:t>
            </w:r>
          </w:p>
        </w:tc>
        <w:tc>
          <w:tcPr>
            <w:tcW w:w="8501" w:type="dxa"/>
          </w:tcPr>
          <w:p w14:paraId="6C35A40C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Využívať rôzne formy umenia (hudobné, výtvarné, dramatické, tanečné) na vlastné</w:t>
            </w:r>
          </w:p>
          <w:p w14:paraId="60E34822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sebavyjadrenie, originálne reflexie skutočnosti, schopnosti kritického čítania</w:t>
            </w:r>
          </w:p>
          <w:p w14:paraId="18A8F20D" w14:textId="0A533039" w:rsidR="00573C5C" w:rsidRPr="00041736" w:rsidRDefault="00573C5C" w:rsidP="00DF2DF3">
            <w:pPr>
              <w:jc w:val="both"/>
            </w:pPr>
            <w:r w:rsidRPr="00041736">
              <w:rPr>
                <w:rFonts w:ascii="Times New Roman" w:hAnsi="Times New Roman" w:cs="Times New Roman"/>
              </w:rPr>
              <w:t>a interpretácie.</w:t>
            </w:r>
          </w:p>
        </w:tc>
      </w:tr>
      <w:tr w:rsidR="00573C5C" w:rsidRPr="00041736" w14:paraId="07569466" w14:textId="77777777" w:rsidTr="00EE4AD2">
        <w:tc>
          <w:tcPr>
            <w:tcW w:w="561" w:type="dxa"/>
          </w:tcPr>
          <w:p w14:paraId="4157E654" w14:textId="5CADAE73" w:rsidR="00573C5C" w:rsidRPr="00041736" w:rsidRDefault="00573C5C" w:rsidP="00DF2DF3">
            <w:pPr>
              <w:jc w:val="both"/>
            </w:pPr>
            <w:r w:rsidRPr="00041736">
              <w:t>4.</w:t>
            </w:r>
          </w:p>
        </w:tc>
        <w:tc>
          <w:tcPr>
            <w:tcW w:w="8501" w:type="dxa"/>
          </w:tcPr>
          <w:p w14:paraId="3ED0382A" w14:textId="77777777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Prejavovať vzťah k ľudovým tradíciám, ochrane a poznávaní kultúrneho dedičstva,</w:t>
            </w:r>
          </w:p>
          <w:p w14:paraId="642C0206" w14:textId="550772D5" w:rsidR="00573C5C" w:rsidRPr="00041736" w:rsidRDefault="00573C5C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poznávaniu kultúrnych hodnôt umenia.</w:t>
            </w:r>
          </w:p>
        </w:tc>
      </w:tr>
      <w:tr w:rsidR="00573C5C" w:rsidRPr="00041736" w14:paraId="613ECD12" w14:textId="77777777" w:rsidTr="00EE4AD2">
        <w:tc>
          <w:tcPr>
            <w:tcW w:w="561" w:type="dxa"/>
          </w:tcPr>
          <w:p w14:paraId="1F87B5F8" w14:textId="3ED25DBD" w:rsidR="00573C5C" w:rsidRPr="00041736" w:rsidRDefault="00573C5C" w:rsidP="00DF2DF3">
            <w:pPr>
              <w:jc w:val="both"/>
            </w:pPr>
            <w:r w:rsidRPr="00041736">
              <w:t>5.</w:t>
            </w:r>
          </w:p>
        </w:tc>
        <w:tc>
          <w:tcPr>
            <w:tcW w:w="8501" w:type="dxa"/>
          </w:tcPr>
          <w:p w14:paraId="24ADAAD1" w14:textId="77777777" w:rsidR="00EE4AD2" w:rsidRPr="00041736" w:rsidRDefault="00EE4AD2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Využívať pri komunikácii a interakcii s ľuďmi poznatky o kultúrach, náboženstve</w:t>
            </w:r>
          </w:p>
          <w:p w14:paraId="345CA550" w14:textId="357ED304" w:rsidR="00573C5C" w:rsidRPr="00041736" w:rsidRDefault="00EE4AD2" w:rsidP="00DF2DF3">
            <w:pPr>
              <w:jc w:val="both"/>
            </w:pPr>
            <w:r w:rsidRPr="00041736">
              <w:rPr>
                <w:rFonts w:ascii="Times New Roman" w:hAnsi="Times New Roman" w:cs="Times New Roman"/>
              </w:rPr>
              <w:t>a tradíciách národnostných menšín žijúcich na Slovensku.</w:t>
            </w:r>
          </w:p>
        </w:tc>
      </w:tr>
      <w:tr w:rsidR="00573C5C" w:rsidRPr="00041736" w14:paraId="438A391A" w14:textId="77777777" w:rsidTr="00EE4AD2">
        <w:tc>
          <w:tcPr>
            <w:tcW w:w="561" w:type="dxa"/>
          </w:tcPr>
          <w:p w14:paraId="414E11AB" w14:textId="1B347861" w:rsidR="00573C5C" w:rsidRPr="00041736" w:rsidRDefault="00573C5C" w:rsidP="00DF2DF3">
            <w:pPr>
              <w:jc w:val="both"/>
            </w:pPr>
            <w:r w:rsidRPr="00041736">
              <w:t>6.</w:t>
            </w:r>
          </w:p>
        </w:tc>
        <w:tc>
          <w:tcPr>
            <w:tcW w:w="8501" w:type="dxa"/>
          </w:tcPr>
          <w:p w14:paraId="44204FDA" w14:textId="77777777" w:rsidR="00EE4AD2" w:rsidRPr="00041736" w:rsidRDefault="00EE4AD2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Vnímať umenie a kultúru na základe súčasných kultúrnych procesov a aktuálnych</w:t>
            </w:r>
          </w:p>
          <w:p w14:paraId="26A4461F" w14:textId="77777777" w:rsidR="00EE4AD2" w:rsidRPr="00041736" w:rsidRDefault="00EE4AD2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problémov, chápať význam estetických faktorov a estetickej činnosti v každodennom</w:t>
            </w:r>
          </w:p>
          <w:p w14:paraId="6B0896B3" w14:textId="0722EAA2" w:rsidR="00573C5C" w:rsidRPr="00041736" w:rsidRDefault="00EE4AD2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živote, význam umenia v živote jednotlivca a spoločnosti.</w:t>
            </w:r>
          </w:p>
        </w:tc>
      </w:tr>
      <w:tr w:rsidR="00573C5C" w:rsidRPr="00041736" w14:paraId="3741725A" w14:textId="77777777" w:rsidTr="00EE4AD2">
        <w:tc>
          <w:tcPr>
            <w:tcW w:w="561" w:type="dxa"/>
          </w:tcPr>
          <w:p w14:paraId="28BD7FD3" w14:textId="23AD54E4" w:rsidR="00573C5C" w:rsidRPr="00041736" w:rsidRDefault="00573C5C" w:rsidP="00DF2DF3">
            <w:pPr>
              <w:jc w:val="both"/>
            </w:pPr>
            <w:r w:rsidRPr="00041736">
              <w:t>7.</w:t>
            </w:r>
          </w:p>
        </w:tc>
        <w:tc>
          <w:tcPr>
            <w:tcW w:w="8501" w:type="dxa"/>
          </w:tcPr>
          <w:p w14:paraId="559E8F97" w14:textId="77777777" w:rsidR="00EE4AD2" w:rsidRPr="00041736" w:rsidRDefault="00EE4AD2" w:rsidP="00DF2DF3">
            <w:pPr>
              <w:jc w:val="both"/>
              <w:rPr>
                <w:rFonts w:ascii="Times New Roman" w:hAnsi="Times New Roman" w:cs="Times New Roman"/>
              </w:rPr>
            </w:pPr>
            <w:r w:rsidRPr="00041736">
              <w:rPr>
                <w:rFonts w:ascii="Times New Roman" w:hAnsi="Times New Roman" w:cs="Times New Roman"/>
              </w:rPr>
              <w:t>Rozvíjať poznanie seba ako euroobčana v oblasti kultúry, využívať skúsenosti</w:t>
            </w:r>
          </w:p>
          <w:p w14:paraId="08DD9247" w14:textId="3EF7721E" w:rsidR="00573C5C" w:rsidRPr="00041736" w:rsidRDefault="00EE4AD2" w:rsidP="00DF2DF3">
            <w:pPr>
              <w:jc w:val="both"/>
            </w:pPr>
            <w:r w:rsidRPr="00041736">
              <w:rPr>
                <w:rFonts w:ascii="Times New Roman" w:hAnsi="Times New Roman" w:cs="Times New Roman"/>
              </w:rPr>
              <w:t>muzeálnej a galerijnej pedagogiky.</w:t>
            </w:r>
          </w:p>
        </w:tc>
      </w:tr>
    </w:tbl>
    <w:p w14:paraId="49EA68DF" w14:textId="77777777" w:rsidR="00573C5C" w:rsidRPr="00041736" w:rsidRDefault="00573C5C" w:rsidP="00DF2DF3">
      <w:pPr>
        <w:jc w:val="both"/>
      </w:pPr>
    </w:p>
    <w:p w14:paraId="5599BF99" w14:textId="77777777" w:rsidR="00573C5C" w:rsidRPr="00041736" w:rsidRDefault="00573C5C" w:rsidP="00DF2DF3">
      <w:pPr>
        <w:jc w:val="both"/>
      </w:pPr>
    </w:p>
    <w:p w14:paraId="14D8BE66" w14:textId="4C127EA2" w:rsidR="00427921" w:rsidRPr="00041736" w:rsidRDefault="00101042" w:rsidP="00101042">
      <w:pPr>
        <w:pStyle w:val="Nadpis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427921" w:rsidRPr="00041736">
        <w:rPr>
          <w:rFonts w:ascii="Times New Roman" w:hAnsi="Times New Roman" w:cs="Times New Roman"/>
        </w:rPr>
        <w:t>Prílohy</w:t>
      </w:r>
    </w:p>
    <w:p w14:paraId="7BD734CD" w14:textId="61DFCDC7" w:rsidR="00CE2AD0" w:rsidRDefault="00101042" w:rsidP="00101042">
      <w:pPr>
        <w:pStyle w:val="Nadpis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</w:t>
      </w:r>
      <w:r w:rsidR="003D5AA7" w:rsidRPr="00041736">
        <w:rPr>
          <w:rFonts w:ascii="Times New Roman" w:hAnsi="Times New Roman" w:cs="Times New Roman"/>
        </w:rPr>
        <w:t xml:space="preserve">Vnútorný poriadok ŠKD </w:t>
      </w:r>
    </w:p>
    <w:p w14:paraId="3FB87039" w14:textId="0BB466EC" w:rsidR="0083192C" w:rsidRDefault="0083192C" w:rsidP="00101042">
      <w:pPr>
        <w:jc w:val="both"/>
        <w:rPr>
          <w:rFonts w:ascii="Times New Roman" w:hAnsi="Times New Roman" w:cs="Times New Roman"/>
          <w:b/>
          <w:bCs/>
        </w:rPr>
      </w:pPr>
      <w:r w:rsidRPr="0083192C">
        <w:rPr>
          <w:rFonts w:ascii="Times New Roman" w:hAnsi="Times New Roman" w:cs="Times New Roman"/>
          <w:b/>
          <w:bCs/>
        </w:rPr>
        <w:t>Riadenie a organizácia školského klubu detí</w:t>
      </w:r>
    </w:p>
    <w:p w14:paraId="18288A9C" w14:textId="5672EACE" w:rsidR="0083192C" w:rsidRDefault="0083192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Školský klub detí ( ďalej len „ŠKD“) je školské zariadenie, ktoré zabezpečuje výchovu a vzdelávanie detí v čase mimo vyučovania.</w:t>
      </w:r>
    </w:p>
    <w:p w14:paraId="43153EE0" w14:textId="326EE9D1" w:rsidR="0083192C" w:rsidRDefault="0083192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2.Činnosť ŠKD sa riadi zákonom č.306/2009 Z.</w:t>
      </w:r>
      <w:r w:rsidR="005406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z. o školských zariadeniach</w:t>
      </w:r>
      <w:r w:rsidR="00540698">
        <w:rPr>
          <w:rFonts w:ascii="Times New Roman" w:hAnsi="Times New Roman" w:cs="Times New Roman"/>
        </w:rPr>
        <w:t xml:space="preserve"> , školským vzdelávacím programom a týmto vnútorným poriadkom.</w:t>
      </w:r>
    </w:p>
    <w:p w14:paraId="5B0ADCDD" w14:textId="05131575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Za činnosť ŠKD zodpovedá riaditeľ školy.</w:t>
      </w:r>
    </w:p>
    <w:p w14:paraId="303B688A" w14:textId="4F6CB142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4.Priamu </w:t>
      </w:r>
      <w:proofErr w:type="spellStart"/>
      <w:r>
        <w:rPr>
          <w:rFonts w:ascii="Times New Roman" w:hAnsi="Times New Roman" w:cs="Times New Roman"/>
        </w:rPr>
        <w:t>výchovno</w:t>
      </w:r>
      <w:proofErr w:type="spellEnd"/>
      <w:r>
        <w:rPr>
          <w:rFonts w:ascii="Times New Roman" w:hAnsi="Times New Roman" w:cs="Times New Roman"/>
        </w:rPr>
        <w:t xml:space="preserve"> – vzdelávaciu činnosť zabezpečujú kvalifikovaní vychovávatelia.</w:t>
      </w:r>
    </w:p>
    <w:p w14:paraId="7D3B9D30" w14:textId="4BE505AD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5.ŠKD vytvára podmienky na oddych, záujmovú činnosť, prípravu na vyučovanie, rozvoj tvorivosti, samostatnosti a zdravého životného štýlu detí.</w:t>
      </w:r>
    </w:p>
    <w:p w14:paraId="21CF5958" w14:textId="13E8E333" w:rsidR="00540698" w:rsidRDefault="00540698" w:rsidP="00101042">
      <w:pPr>
        <w:jc w:val="both"/>
        <w:rPr>
          <w:rFonts w:ascii="Times New Roman" w:hAnsi="Times New Roman" w:cs="Times New Roman"/>
          <w:b/>
          <w:bCs/>
        </w:rPr>
      </w:pPr>
      <w:r w:rsidRPr="00540698">
        <w:rPr>
          <w:rFonts w:ascii="Times New Roman" w:hAnsi="Times New Roman" w:cs="Times New Roman"/>
          <w:b/>
          <w:bCs/>
        </w:rPr>
        <w:t>Prevádzka ŠKD</w:t>
      </w:r>
    </w:p>
    <w:p w14:paraId="029D846A" w14:textId="604C3F53" w:rsidR="00540698" w:rsidRDefault="00540698" w:rsidP="00101042">
      <w:pPr>
        <w:jc w:val="both"/>
        <w:rPr>
          <w:rFonts w:ascii="Times New Roman" w:hAnsi="Times New Roman" w:cs="Times New Roman"/>
        </w:rPr>
      </w:pPr>
      <w:r w:rsidRPr="00540698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>ŠKD je v prevádzke počas pracovných dní školského vyučovania.</w:t>
      </w:r>
    </w:p>
    <w:p w14:paraId="1B680025" w14:textId="0A33EC0E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2.Prevádzkový čas je od 11:15 do 16:30.</w:t>
      </w:r>
    </w:p>
    <w:p w14:paraId="10D00B33" w14:textId="6AD3D72D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3.Počas školských prázdnin je prevádzka zabezpečená podľa rozhodnutia riaditeľa školy a záujmu zákonných zástupcov.</w:t>
      </w:r>
    </w:p>
    <w:p w14:paraId="0A7D56D8" w14:textId="727E7033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4.Dieťa musí dodržiavať pokyny vychovávateľov, školský poriadok a zásady bezpečnosti.</w:t>
      </w:r>
    </w:p>
    <w:p w14:paraId="4D7B1856" w14:textId="71DF02D9" w:rsidR="00540698" w:rsidRDefault="0054069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5.Priestory ŠKD musia byť udržiavané v čistote a poriadku.</w:t>
      </w:r>
    </w:p>
    <w:p w14:paraId="066639AD" w14:textId="746BA083" w:rsidR="00670B6C" w:rsidRDefault="00670B6C" w:rsidP="00101042">
      <w:pPr>
        <w:jc w:val="both"/>
        <w:rPr>
          <w:rFonts w:ascii="Times New Roman" w:hAnsi="Times New Roman" w:cs="Times New Roman"/>
          <w:b/>
          <w:bCs/>
        </w:rPr>
      </w:pPr>
      <w:r w:rsidRPr="00670B6C">
        <w:rPr>
          <w:rFonts w:ascii="Times New Roman" w:hAnsi="Times New Roman" w:cs="Times New Roman"/>
          <w:b/>
          <w:bCs/>
        </w:rPr>
        <w:t>Zaraďovanie detí</w:t>
      </w:r>
    </w:p>
    <w:p w14:paraId="0A0B2BD3" w14:textId="7D847EBB" w:rsidR="00670B6C" w:rsidRDefault="00670B6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 ŠKD sa prijíma dieťa na základe písomnej žiadosti zákonného zástupcu.</w:t>
      </w:r>
    </w:p>
    <w:p w14:paraId="6EDED890" w14:textId="4AA08B72" w:rsidR="00670B6C" w:rsidRDefault="00670B6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2.O prijatí rozhoduje riaditeľ školy.</w:t>
      </w:r>
    </w:p>
    <w:p w14:paraId="3D55802B" w14:textId="34DB2D42" w:rsidR="00670B6C" w:rsidRDefault="00670B6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3.Zaradenie dieťaťa platí na príslušný školský rok.</w:t>
      </w:r>
    </w:p>
    <w:p w14:paraId="33A71A4D" w14:textId="09A8DDC9" w:rsidR="00670B6C" w:rsidRDefault="00670B6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4.Zákonný zástupca je povinný oznámiť všetky zmeny týkajúce sa dochádzky alebo zdravotného stavu.</w:t>
      </w:r>
    </w:p>
    <w:p w14:paraId="7B560940" w14:textId="2FE3408C" w:rsidR="00670B6C" w:rsidRDefault="00670B6C" w:rsidP="00101042">
      <w:pPr>
        <w:jc w:val="both"/>
        <w:rPr>
          <w:rFonts w:ascii="Times New Roman" w:hAnsi="Times New Roman" w:cs="Times New Roman"/>
          <w:b/>
          <w:bCs/>
        </w:rPr>
      </w:pPr>
      <w:r w:rsidRPr="00670B6C">
        <w:rPr>
          <w:rFonts w:ascii="Times New Roman" w:hAnsi="Times New Roman" w:cs="Times New Roman"/>
          <w:b/>
          <w:bCs/>
        </w:rPr>
        <w:t>Dochádzka detí</w:t>
      </w:r>
    </w:p>
    <w:p w14:paraId="18AB8A54" w14:textId="2502D7D3" w:rsidR="00670B6C" w:rsidRDefault="00670B6C" w:rsidP="00101042">
      <w:pPr>
        <w:jc w:val="both"/>
        <w:rPr>
          <w:rFonts w:ascii="Times New Roman" w:hAnsi="Times New Roman" w:cs="Times New Roman"/>
        </w:rPr>
      </w:pPr>
      <w:r w:rsidRPr="00670B6C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Dieťa navštevuje ŠKD  podľa údajov uvedených na prihláške.</w:t>
      </w:r>
    </w:p>
    <w:p w14:paraId="229A76A4" w14:textId="3AB01BCF" w:rsidR="00670B6C" w:rsidRDefault="00670B6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Odchod dieťaťa z ŠKD sa uskutočňuje podľa písomného oznámenia zákonného zástupcu.</w:t>
      </w:r>
    </w:p>
    <w:p w14:paraId="3752C994" w14:textId="04A590D4" w:rsidR="00670B6C" w:rsidRDefault="00670B6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Dieťa môže odísť samo iba na základe písomného súhlasu zákonného zástupcu.</w:t>
      </w:r>
    </w:p>
    <w:p w14:paraId="64C7428E" w14:textId="4756076B" w:rsidR="00670B6C" w:rsidRDefault="00837FFC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Neprítomnosť dieťaťa je zákonný zástupca povinný oznámiť vychovávateľovi.</w:t>
      </w:r>
    </w:p>
    <w:p w14:paraId="7D13CED9" w14:textId="50244699" w:rsidR="00837FFC" w:rsidRDefault="00837FFC" w:rsidP="00101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5.Dieťa je povinné správať sa slušne, rešpektovať ostatné deti, zamestnancov školy a chrániť školský majetok.</w:t>
      </w:r>
    </w:p>
    <w:p w14:paraId="3855D94C" w14:textId="6994A223" w:rsidR="00837FFC" w:rsidRDefault="00837FFC" w:rsidP="00101042">
      <w:pPr>
        <w:jc w:val="both"/>
        <w:rPr>
          <w:rFonts w:ascii="Times New Roman" w:hAnsi="Times New Roman" w:cs="Times New Roman"/>
          <w:b/>
          <w:bCs/>
        </w:rPr>
      </w:pPr>
      <w:r w:rsidRPr="00837FFC">
        <w:rPr>
          <w:rFonts w:ascii="Times New Roman" w:hAnsi="Times New Roman" w:cs="Times New Roman"/>
          <w:b/>
          <w:bCs/>
        </w:rPr>
        <w:t>Príspevok na úhradu za pobyt dieťaťa v</w:t>
      </w:r>
      <w:r w:rsidR="0021556D">
        <w:rPr>
          <w:rFonts w:ascii="Times New Roman" w:hAnsi="Times New Roman" w:cs="Times New Roman"/>
          <w:b/>
          <w:bCs/>
        </w:rPr>
        <w:t> </w:t>
      </w:r>
      <w:r w:rsidRPr="00837FFC">
        <w:rPr>
          <w:rFonts w:ascii="Times New Roman" w:hAnsi="Times New Roman" w:cs="Times New Roman"/>
          <w:b/>
          <w:bCs/>
        </w:rPr>
        <w:t>ŠKD</w:t>
      </w:r>
    </w:p>
    <w:p w14:paraId="573E0545" w14:textId="68E75C6F" w:rsidR="0021556D" w:rsidRDefault="0021556D" w:rsidP="00101042">
      <w:pPr>
        <w:jc w:val="both"/>
        <w:rPr>
          <w:rFonts w:ascii="Times New Roman" w:hAnsi="Times New Roman" w:cs="Times New Roman"/>
        </w:rPr>
      </w:pPr>
      <w:r w:rsidRPr="0021556D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  <w:b/>
          <w:bCs/>
        </w:rPr>
        <w:t xml:space="preserve">. </w:t>
      </w:r>
      <w:r w:rsidRPr="0021556D">
        <w:rPr>
          <w:rFonts w:ascii="Times New Roman" w:hAnsi="Times New Roman" w:cs="Times New Roman"/>
        </w:rPr>
        <w:t xml:space="preserve">Výšku </w:t>
      </w:r>
      <w:r>
        <w:rPr>
          <w:rFonts w:ascii="Times New Roman" w:hAnsi="Times New Roman" w:cs="Times New Roman"/>
        </w:rPr>
        <w:t>mesačného príspevku určuje zriaďovateľ školy všeobecne záväzným nariadením(VZN).</w:t>
      </w:r>
    </w:p>
    <w:p w14:paraId="2A05D3EB" w14:textId="63A1A547" w:rsidR="0021556D" w:rsidRDefault="0021556D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Príspevok uhrádza zákonný zástupca v termíne určenou školou.</w:t>
      </w:r>
    </w:p>
    <w:p w14:paraId="1C4FFF02" w14:textId="23B04FDF" w:rsidR="0021556D" w:rsidRDefault="0021556D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3.Od platenia príspevku môže byť zákonný zástupca oslobodený , alebo mu môže byť príspevok znížený v prípadoch ustanovených právnymi predpismi</w:t>
      </w:r>
      <w:r w:rsidR="00017C21">
        <w:rPr>
          <w:rFonts w:ascii="Times New Roman" w:hAnsi="Times New Roman" w:cs="Times New Roman"/>
        </w:rPr>
        <w:t xml:space="preserve"> alebo VZN zriaďovateľa.</w:t>
      </w:r>
    </w:p>
    <w:p w14:paraId="747735AF" w14:textId="1366E90C" w:rsidR="00017C21" w:rsidRDefault="00017C21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Neuhradenie príspevku môže byť dôvodom na ukončenie dochádzky dieťaťa do ŠKD po predchádzajúcom upozornení zákonného zástupcu.</w:t>
      </w:r>
    </w:p>
    <w:p w14:paraId="21E0DCA5" w14:textId="032E4323" w:rsidR="00017C21" w:rsidRDefault="00017C21" w:rsidP="00101042">
      <w:pPr>
        <w:jc w:val="both"/>
        <w:rPr>
          <w:rFonts w:ascii="Times New Roman" w:hAnsi="Times New Roman" w:cs="Times New Roman"/>
          <w:b/>
          <w:bCs/>
        </w:rPr>
      </w:pPr>
      <w:r w:rsidRPr="00017C21">
        <w:rPr>
          <w:rFonts w:ascii="Times New Roman" w:hAnsi="Times New Roman" w:cs="Times New Roman"/>
          <w:b/>
          <w:bCs/>
        </w:rPr>
        <w:t>Záverečné ustanovenia</w:t>
      </w:r>
    </w:p>
    <w:p w14:paraId="3D435A81" w14:textId="79719DE3" w:rsidR="00017C21" w:rsidRDefault="00017C21" w:rsidP="00101042">
      <w:pPr>
        <w:jc w:val="both"/>
        <w:rPr>
          <w:rFonts w:ascii="Times New Roman" w:hAnsi="Times New Roman" w:cs="Times New Roman"/>
        </w:rPr>
      </w:pPr>
      <w:r w:rsidRPr="00017C21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 Tento vnútorný poriadok je záväzný pre všetkých zamestnancov ŠKD, deti a zákonných zástupcov.</w:t>
      </w:r>
    </w:p>
    <w:p w14:paraId="54A262D9" w14:textId="007EB524" w:rsidR="00017C21" w:rsidRDefault="00017C21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Každý účastník je povinný oboznámiť sa s jeho obsahom a dodržiavať jeho ustanovenia.</w:t>
      </w:r>
    </w:p>
    <w:p w14:paraId="1A0E9203" w14:textId="4672CE1C" w:rsidR="00017C21" w:rsidRDefault="00017C21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3.Zmeny a doplnenia vnútorného poriadku schvaľuje riaditeľ školy.</w:t>
      </w:r>
    </w:p>
    <w:p w14:paraId="3E8DA440" w14:textId="159365F7" w:rsidR="00017C21" w:rsidRPr="00017C21" w:rsidRDefault="00017C21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4.Tento vnútorný poriadok nadobúda účinnosť dňom jeho schválenia riaditeľom školy.</w:t>
      </w:r>
    </w:p>
    <w:p w14:paraId="10A9C737" w14:textId="77777777" w:rsidR="00837FFC" w:rsidRPr="00837FFC" w:rsidRDefault="00837FFC" w:rsidP="00101042">
      <w:pPr>
        <w:ind w:left="1080"/>
        <w:jc w:val="both"/>
        <w:rPr>
          <w:rFonts w:ascii="Times New Roman" w:hAnsi="Times New Roman" w:cs="Times New Roman"/>
          <w:b/>
          <w:bCs/>
        </w:rPr>
      </w:pPr>
    </w:p>
    <w:p w14:paraId="63F81649" w14:textId="3F7BD52C" w:rsidR="00540698" w:rsidRPr="00540698" w:rsidRDefault="00540698" w:rsidP="00101042">
      <w:pPr>
        <w:ind w:left="108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2A7DB12F" w14:textId="204209EF" w:rsidR="003D5AA7" w:rsidRPr="00041736" w:rsidRDefault="00101042" w:rsidP="00101042">
      <w:pPr>
        <w:pStyle w:val="Nadpis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5.2.</w:t>
      </w:r>
      <w:r w:rsidR="003D5AA7" w:rsidRPr="00041736">
        <w:rPr>
          <w:rFonts w:ascii="Times New Roman" w:hAnsi="Times New Roman" w:cs="Times New Roman"/>
        </w:rPr>
        <w:t>Pravidlá bezpečného ŠKD</w:t>
      </w:r>
    </w:p>
    <w:p w14:paraId="0CB05B83" w14:textId="77777777" w:rsidR="000F0E48" w:rsidRDefault="000F0E48" w:rsidP="00101042">
      <w:pPr>
        <w:jc w:val="both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Zaistenie bezpečnosti a ochrany zdravia žiakov a pedagogických pracovníkov pri vzdelávaní podľa platných noriem: </w:t>
      </w:r>
    </w:p>
    <w:p w14:paraId="0A982A24" w14:textId="3087E7E0" w:rsidR="00EC12E6" w:rsidRDefault="00EC12E6" w:rsidP="00101042">
      <w:pPr>
        <w:jc w:val="both"/>
        <w:rPr>
          <w:rFonts w:ascii="Times New Roman" w:hAnsi="Times New Roman" w:cs="Times New Roman"/>
          <w:b/>
          <w:bCs/>
        </w:rPr>
      </w:pPr>
      <w:r w:rsidRPr="00EC12E6">
        <w:rPr>
          <w:rFonts w:ascii="Times New Roman" w:hAnsi="Times New Roman" w:cs="Times New Roman"/>
          <w:b/>
          <w:bCs/>
        </w:rPr>
        <w:t>Pravidlá bezpečnosti a ochrany zdravia v školskom klube detí</w:t>
      </w:r>
    </w:p>
    <w:p w14:paraId="24F151BC" w14:textId="3E005FFC" w:rsidR="00EC12E6" w:rsidRDefault="00EC12E6" w:rsidP="00101042">
      <w:pPr>
        <w:jc w:val="both"/>
        <w:rPr>
          <w:rFonts w:ascii="Times New Roman" w:hAnsi="Times New Roman" w:cs="Times New Roman"/>
        </w:rPr>
      </w:pPr>
      <w:r w:rsidRPr="00EC12E6">
        <w:rPr>
          <w:rFonts w:ascii="Times New Roman" w:hAnsi="Times New Roman" w:cs="Times New Roman"/>
        </w:rPr>
        <w:t xml:space="preserve">Školský klub </w:t>
      </w:r>
      <w:r>
        <w:rPr>
          <w:rFonts w:ascii="Times New Roman" w:hAnsi="Times New Roman" w:cs="Times New Roman"/>
        </w:rPr>
        <w:t xml:space="preserve">detí zabezpečuje bezpečnosť a ochranu zdravia detí a pedagogických zamestnancov počas celej </w:t>
      </w:r>
      <w:proofErr w:type="spellStart"/>
      <w:r>
        <w:rPr>
          <w:rFonts w:ascii="Times New Roman" w:hAnsi="Times New Roman" w:cs="Times New Roman"/>
        </w:rPr>
        <w:t>výchovno</w:t>
      </w:r>
      <w:proofErr w:type="spellEnd"/>
      <w:r>
        <w:rPr>
          <w:rFonts w:ascii="Times New Roman" w:hAnsi="Times New Roman" w:cs="Times New Roman"/>
        </w:rPr>
        <w:t xml:space="preserve"> – vzdelávacej činnosti v súlade s platnými právnymi predpismi, školským poriadkom a internými smernicami</w:t>
      </w:r>
      <w:r w:rsidR="001B1336">
        <w:rPr>
          <w:rFonts w:ascii="Times New Roman" w:hAnsi="Times New Roman" w:cs="Times New Roman"/>
        </w:rPr>
        <w:t xml:space="preserve"> školy.</w:t>
      </w:r>
    </w:p>
    <w:p w14:paraId="551AA90F" w14:textId="3B0A4596" w:rsidR="001B1336" w:rsidRDefault="001B1336" w:rsidP="00101042">
      <w:pPr>
        <w:jc w:val="both"/>
        <w:rPr>
          <w:rFonts w:ascii="Times New Roman" w:hAnsi="Times New Roman" w:cs="Times New Roman"/>
          <w:b/>
          <w:bCs/>
        </w:rPr>
      </w:pPr>
      <w:r w:rsidRPr="001B1336">
        <w:rPr>
          <w:rFonts w:ascii="Times New Roman" w:hAnsi="Times New Roman" w:cs="Times New Roman"/>
          <w:b/>
          <w:bCs/>
        </w:rPr>
        <w:t>1. Pravidlá týkajúce sa prostredia</w:t>
      </w:r>
    </w:p>
    <w:p w14:paraId="2156D4D2" w14:textId="287D61A7" w:rsidR="001B1336" w:rsidRDefault="001B1336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zaistenie bezpečného a zdravého prostredia sa dodržiavajú tieto zásady:</w:t>
      </w:r>
    </w:p>
    <w:p w14:paraId="4E5F565C" w14:textId="554469C0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triedy a ostatné priestory ŠKD musia byť čisté, upratané a pravidelne dezinfikované</w:t>
      </w:r>
      <w:r w:rsidR="00053815">
        <w:rPr>
          <w:rFonts w:ascii="Times New Roman" w:hAnsi="Times New Roman" w:cs="Times New Roman"/>
        </w:rPr>
        <w:t>,</w:t>
      </w:r>
    </w:p>
    <w:p w14:paraId="7A81B40B" w14:textId="3C99D779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nábytok musí zodpovedať veku a telesným proporciám detí</w:t>
      </w:r>
      <w:r w:rsidR="00053815">
        <w:rPr>
          <w:rFonts w:ascii="Times New Roman" w:hAnsi="Times New Roman" w:cs="Times New Roman"/>
        </w:rPr>
        <w:t>,</w:t>
      </w:r>
    </w:p>
    <w:p w14:paraId="4FA8F904" w14:textId="0257FDBA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podlahy musia byť bezpečné, nepoškodené a</w:t>
      </w:r>
      <w:r w:rsidR="0005381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protišmykové</w:t>
      </w:r>
      <w:r w:rsidR="00053815">
        <w:rPr>
          <w:rFonts w:ascii="Times New Roman" w:hAnsi="Times New Roman" w:cs="Times New Roman"/>
        </w:rPr>
        <w:t>,</w:t>
      </w:r>
    </w:p>
    <w:p w14:paraId="13D36B37" w14:textId="04AD6FD6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priestory musia byť dostatočne osvetlené prirodzeným aj umelým svetlom</w:t>
      </w:r>
      <w:r w:rsidR="00053815">
        <w:rPr>
          <w:rFonts w:ascii="Times New Roman" w:hAnsi="Times New Roman" w:cs="Times New Roman"/>
        </w:rPr>
        <w:t>,</w:t>
      </w:r>
    </w:p>
    <w:p w14:paraId="4FE0C768" w14:textId="0CA81F1E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zabezpečuje sa pravidelné vetranie miestností a primeraná teplota</w:t>
      </w:r>
      <w:r w:rsidR="00053815">
        <w:rPr>
          <w:rFonts w:ascii="Times New Roman" w:hAnsi="Times New Roman" w:cs="Times New Roman"/>
        </w:rPr>
        <w:t>,</w:t>
      </w:r>
    </w:p>
    <w:p w14:paraId="710533A2" w14:textId="28BE791D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deti musia mať prístup k pitnej vode a hygienickým zariadeniam</w:t>
      </w:r>
      <w:r w:rsidR="00053815">
        <w:rPr>
          <w:rFonts w:ascii="Times New Roman" w:hAnsi="Times New Roman" w:cs="Times New Roman"/>
        </w:rPr>
        <w:t>,</w:t>
      </w:r>
    </w:p>
    <w:p w14:paraId="023AAE5C" w14:textId="2E391319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elektrické zariadenia, okná, dvere a ostatné vybavenie musia byť pravidelne kontrolované a udržiavané v bezpečnom stave</w:t>
      </w:r>
      <w:r w:rsidR="00053815">
        <w:rPr>
          <w:rFonts w:ascii="Times New Roman" w:hAnsi="Times New Roman" w:cs="Times New Roman"/>
        </w:rPr>
        <w:t>,</w:t>
      </w:r>
    </w:p>
    <w:p w14:paraId="4BD287B0" w14:textId="596A84D6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únikové cesty a východy musia zostať voľné a</w:t>
      </w:r>
      <w:r w:rsidR="0005381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označené</w:t>
      </w:r>
      <w:r w:rsidR="00053815">
        <w:rPr>
          <w:rFonts w:ascii="Times New Roman" w:hAnsi="Times New Roman" w:cs="Times New Roman"/>
        </w:rPr>
        <w:t>,</w:t>
      </w:r>
    </w:p>
    <w:p w14:paraId="3196DADA" w14:textId="4B569FFC" w:rsidR="001B1336" w:rsidRDefault="001B1336" w:rsidP="00101042">
      <w:pPr>
        <w:pStyle w:val="Odsekzoznamu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 pobyte vonku sa využívajú len bezpečné ihriská a priestory určené na pohyb detí</w:t>
      </w:r>
      <w:r w:rsidR="00053815">
        <w:rPr>
          <w:rFonts w:ascii="Times New Roman" w:hAnsi="Times New Roman" w:cs="Times New Roman"/>
        </w:rPr>
        <w:t>.</w:t>
      </w:r>
    </w:p>
    <w:p w14:paraId="2793C4A8" w14:textId="705B79C1" w:rsidR="001B1336" w:rsidRDefault="001B1336" w:rsidP="00101042">
      <w:pPr>
        <w:jc w:val="both"/>
        <w:rPr>
          <w:rFonts w:ascii="Times New Roman" w:hAnsi="Times New Roman" w:cs="Times New Roman"/>
          <w:b/>
          <w:bCs/>
        </w:rPr>
      </w:pPr>
      <w:r w:rsidRPr="001B1336">
        <w:rPr>
          <w:rFonts w:ascii="Times New Roman" w:hAnsi="Times New Roman" w:cs="Times New Roman"/>
          <w:b/>
          <w:bCs/>
        </w:rPr>
        <w:t>2.Pravidlá týkajúce sa správania detí</w:t>
      </w:r>
    </w:p>
    <w:p w14:paraId="38B0DBB0" w14:textId="690BF3CD" w:rsidR="001B1336" w:rsidRDefault="001B1336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Každé dieťa je povinné</w:t>
      </w:r>
      <w:r w:rsidR="00685D98">
        <w:rPr>
          <w:rFonts w:ascii="Times New Roman" w:hAnsi="Times New Roman" w:cs="Times New Roman"/>
        </w:rPr>
        <w:t>:</w:t>
      </w:r>
    </w:p>
    <w:p w14:paraId="0F6C752E" w14:textId="6676F1DD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dodržiavať pokyny vychovávateľa</w:t>
      </w:r>
      <w:r w:rsidR="00053815">
        <w:rPr>
          <w:rFonts w:ascii="Times New Roman" w:hAnsi="Times New Roman" w:cs="Times New Roman"/>
        </w:rPr>
        <w:t>,</w:t>
      </w:r>
    </w:p>
    <w:p w14:paraId="4B750529" w14:textId="7C2997A1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správať sa ohľaduplne voči spolužiakom aj zamestnancom školy</w:t>
      </w:r>
      <w:r w:rsidR="00053815">
        <w:rPr>
          <w:rFonts w:ascii="Times New Roman" w:hAnsi="Times New Roman" w:cs="Times New Roman"/>
        </w:rPr>
        <w:t>,</w:t>
      </w:r>
    </w:p>
    <w:p w14:paraId="35516766" w14:textId="62AAEE5A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svojvoľne neopúšťať priestory ŠKD  ani školského areálu</w:t>
      </w:r>
      <w:r w:rsidR="00053815">
        <w:rPr>
          <w:rFonts w:ascii="Times New Roman" w:hAnsi="Times New Roman" w:cs="Times New Roman"/>
        </w:rPr>
        <w:t>,</w:t>
      </w:r>
    </w:p>
    <w:p w14:paraId="78EB966E" w14:textId="5286DE11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dodržiavať osobnú hygienu a hygienické návyky</w:t>
      </w:r>
      <w:r w:rsidR="00053815">
        <w:rPr>
          <w:rFonts w:ascii="Times New Roman" w:hAnsi="Times New Roman" w:cs="Times New Roman"/>
        </w:rPr>
        <w:t>,</w:t>
      </w:r>
    </w:p>
    <w:p w14:paraId="739AB994" w14:textId="1B02172F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používať pomôcky, hračky a športové náradie bezpečne a podľa pokynov</w:t>
      </w:r>
      <w:r w:rsidR="00053815">
        <w:rPr>
          <w:rFonts w:ascii="Times New Roman" w:hAnsi="Times New Roman" w:cs="Times New Roman"/>
        </w:rPr>
        <w:t>,</w:t>
      </w:r>
    </w:p>
    <w:p w14:paraId="6CDD90AC" w14:textId="3A4013DB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neohrozovať svoje zdravie ani zdravie ostatných detí</w:t>
      </w:r>
      <w:r w:rsidR="00053815">
        <w:rPr>
          <w:rFonts w:ascii="Times New Roman" w:hAnsi="Times New Roman" w:cs="Times New Roman"/>
        </w:rPr>
        <w:t>,</w:t>
      </w:r>
    </w:p>
    <w:p w14:paraId="51075340" w14:textId="474691B9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bezodkladne oznámiť vychovávateľovi každý úraz, nevoľnosť alebo nebezpečnú situáciu</w:t>
      </w:r>
      <w:r w:rsidR="00053815">
        <w:rPr>
          <w:rFonts w:ascii="Times New Roman" w:hAnsi="Times New Roman" w:cs="Times New Roman"/>
        </w:rPr>
        <w:t>,</w:t>
      </w:r>
    </w:p>
    <w:p w14:paraId="6E56E0E1" w14:textId="3083CCDA" w:rsidR="00685D98" w:rsidRDefault="00685D98" w:rsidP="00101042">
      <w:pPr>
        <w:pStyle w:val="Odsekzoznamu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chrániť školský majetok a udržiavať poriadok vo svojom okolí</w:t>
      </w:r>
      <w:r w:rsidR="00053815">
        <w:rPr>
          <w:rFonts w:ascii="Times New Roman" w:hAnsi="Times New Roman" w:cs="Times New Roman"/>
        </w:rPr>
        <w:t>.</w:t>
      </w:r>
    </w:p>
    <w:p w14:paraId="14874C9F" w14:textId="6072D203" w:rsidR="00685D98" w:rsidRDefault="00685D98" w:rsidP="00101042">
      <w:pPr>
        <w:jc w:val="both"/>
        <w:rPr>
          <w:rFonts w:ascii="Times New Roman" w:hAnsi="Times New Roman" w:cs="Times New Roman"/>
          <w:b/>
          <w:bCs/>
        </w:rPr>
      </w:pPr>
      <w:r w:rsidRPr="00685D98">
        <w:rPr>
          <w:rFonts w:ascii="Times New Roman" w:hAnsi="Times New Roman" w:cs="Times New Roman"/>
          <w:b/>
          <w:bCs/>
        </w:rPr>
        <w:t>3.Povinnosti vychovávateľov</w:t>
      </w:r>
    </w:p>
    <w:p w14:paraId="1901B1A8" w14:textId="795145E3" w:rsidR="00685D98" w:rsidRDefault="00685D98" w:rsidP="00101042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zabezpečovať nepretržitý pedagogický dozor nad deťmi</w:t>
      </w:r>
      <w:r w:rsidR="00053815">
        <w:rPr>
          <w:rFonts w:ascii="Times New Roman" w:hAnsi="Times New Roman" w:cs="Times New Roman"/>
        </w:rPr>
        <w:t>,</w:t>
      </w:r>
    </w:p>
    <w:p w14:paraId="7DCE4D2B" w14:textId="3DF313F2" w:rsidR="00685D98" w:rsidRDefault="00685D98" w:rsidP="00101042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pravidelne poučovať deti o zásadách bezpečnosti</w:t>
      </w:r>
      <w:r w:rsidR="00053815">
        <w:rPr>
          <w:rFonts w:ascii="Times New Roman" w:hAnsi="Times New Roman" w:cs="Times New Roman"/>
        </w:rPr>
        <w:t>,</w:t>
      </w:r>
    </w:p>
    <w:p w14:paraId="5B5F4BA1" w14:textId="08F00B48" w:rsidR="00685D98" w:rsidRDefault="00685D98" w:rsidP="00101042">
      <w:pPr>
        <w:pStyle w:val="Odsekzoznamu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kontrolovať bezpečný stav priestorov, pomôcok a</w:t>
      </w:r>
      <w:r w:rsidR="00053815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zariadení</w:t>
      </w:r>
      <w:r w:rsidR="00053815">
        <w:rPr>
          <w:rFonts w:ascii="Times New Roman" w:hAnsi="Times New Roman" w:cs="Times New Roman"/>
        </w:rPr>
        <w:t>,</w:t>
      </w:r>
    </w:p>
    <w:p w14:paraId="5B2F1F90" w14:textId="7BED72D0" w:rsidR="00685D98" w:rsidRDefault="00685D98" w:rsidP="00101042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viesť evidenciu úrazov a bezodkladne informovať vedenie školy a zákonných zástupcov o vzniknutých úrazoch</w:t>
      </w:r>
      <w:r w:rsidR="00053815">
        <w:rPr>
          <w:rFonts w:ascii="Times New Roman" w:hAnsi="Times New Roman" w:cs="Times New Roman"/>
        </w:rPr>
        <w:t>,</w:t>
      </w:r>
    </w:p>
    <w:p w14:paraId="19D56FEB" w14:textId="55D3918E" w:rsidR="006C3F98" w:rsidRDefault="00685D98" w:rsidP="00101042">
      <w:pPr>
        <w:pStyle w:val="Odsekzoznamu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 organizovaní vychádzok, športových alebo kultúrnych podujatí zabezpečiť primeraný dozor a dodržiavanie bezpečnostných opatrení</w:t>
      </w:r>
      <w:r w:rsidR="00053815">
        <w:rPr>
          <w:rFonts w:ascii="Times New Roman" w:hAnsi="Times New Roman" w:cs="Times New Roman"/>
        </w:rPr>
        <w:t>.</w:t>
      </w:r>
    </w:p>
    <w:p w14:paraId="00584C8E" w14:textId="3EE59011" w:rsidR="006C3F98" w:rsidRDefault="006C3F98" w:rsidP="00101042">
      <w:pPr>
        <w:rPr>
          <w:rFonts w:ascii="Times New Roman" w:hAnsi="Times New Roman" w:cs="Times New Roman"/>
          <w:b/>
          <w:bCs/>
        </w:rPr>
      </w:pPr>
      <w:r w:rsidRPr="006C3F98">
        <w:rPr>
          <w:rFonts w:ascii="Times New Roman" w:hAnsi="Times New Roman" w:cs="Times New Roman"/>
          <w:b/>
          <w:bCs/>
        </w:rPr>
        <w:t>4.Postup pri úraze</w:t>
      </w:r>
    </w:p>
    <w:p w14:paraId="040483E6" w14:textId="4660C9B1" w:rsidR="006C3F98" w:rsidRDefault="006C3F98" w:rsidP="00101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prípade úrazu alebo náhleho zhoršenia zdravotného stavu dieťaťa:</w:t>
      </w:r>
    </w:p>
    <w:p w14:paraId="7DB54B3D" w14:textId="5F5A9577" w:rsidR="006C3F98" w:rsidRDefault="00053815" w:rsidP="00101042">
      <w:pPr>
        <w:pStyle w:val="Odsekzoznamu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vychovávateľ poskytne primeranú prvú pomoc,</w:t>
      </w:r>
    </w:p>
    <w:p w14:paraId="58D2B4AA" w14:textId="3124D278" w:rsidR="00053815" w:rsidRDefault="00053815" w:rsidP="00101042">
      <w:pPr>
        <w:pStyle w:val="Odsekzoznamu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podľa závažnosti privolá zdravotnú záchrannú službu,</w:t>
      </w:r>
    </w:p>
    <w:p w14:paraId="03EDE548" w14:textId="6CAB1012" w:rsidR="00053815" w:rsidRDefault="00053815" w:rsidP="00101042">
      <w:pPr>
        <w:pStyle w:val="Odsekzoznamu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bezodkladne informuje zákonného zástupcu dieťaťa,</w:t>
      </w:r>
    </w:p>
    <w:p w14:paraId="35AF30F5" w14:textId="30089F49" w:rsidR="00053815" w:rsidRDefault="00053815" w:rsidP="00101042">
      <w:pPr>
        <w:pStyle w:val="Odsekzoznamu"/>
        <w:numPr>
          <w:ilvl w:val="0"/>
          <w:numId w:val="1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úraz zaeviduje do knihy školských úrazov podľa pltných právnych predpisov.</w:t>
      </w:r>
    </w:p>
    <w:p w14:paraId="4ED36284" w14:textId="0678A7A9" w:rsidR="00053815" w:rsidRDefault="00053815" w:rsidP="00101042">
      <w:pPr>
        <w:rPr>
          <w:rFonts w:ascii="Times New Roman" w:hAnsi="Times New Roman" w:cs="Times New Roman"/>
          <w:b/>
          <w:bCs/>
        </w:rPr>
      </w:pPr>
      <w:r w:rsidRPr="00053815">
        <w:rPr>
          <w:rFonts w:ascii="Times New Roman" w:hAnsi="Times New Roman" w:cs="Times New Roman"/>
          <w:b/>
          <w:bCs/>
        </w:rPr>
        <w:t>Záverečné ustanovenie</w:t>
      </w:r>
    </w:p>
    <w:p w14:paraId="5D924D90" w14:textId="00792AA8" w:rsidR="00053815" w:rsidRDefault="00053815" w:rsidP="0010104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Dodržiavanie pravidiel bezpečnosti a ochrany zdravia je povinné pre všetky deti, pedagogických zamestnancov  aj ostatných pracovníkov školy. Cieľom týchto pravidiel je vytvoriť bezpečné , zdravé a podnetné prostredie pre všetkých účastníkov </w:t>
      </w:r>
      <w:proofErr w:type="spellStart"/>
      <w:r>
        <w:rPr>
          <w:rFonts w:ascii="Times New Roman" w:hAnsi="Times New Roman" w:cs="Times New Roman"/>
        </w:rPr>
        <w:t>výchovno</w:t>
      </w:r>
      <w:proofErr w:type="spellEnd"/>
      <w:r>
        <w:rPr>
          <w:rFonts w:ascii="Times New Roman" w:hAnsi="Times New Roman" w:cs="Times New Roman"/>
        </w:rPr>
        <w:t xml:space="preserve"> – vzdelávacieho procesu v školskom klube detí.</w:t>
      </w:r>
    </w:p>
    <w:p w14:paraId="30393F2F" w14:textId="77777777" w:rsidR="009D1D9B" w:rsidRDefault="009D1D9B" w:rsidP="00101042">
      <w:pPr>
        <w:rPr>
          <w:rFonts w:ascii="Times New Roman" w:hAnsi="Times New Roman" w:cs="Times New Roman"/>
        </w:rPr>
      </w:pPr>
    </w:p>
    <w:p w14:paraId="02BD9B77" w14:textId="628229E1" w:rsidR="009D1D9B" w:rsidRPr="009D1D9B" w:rsidRDefault="009D1D9B" w:rsidP="00DF2DF3">
      <w:pPr>
        <w:pStyle w:val="Nadpis2"/>
        <w:jc w:val="both"/>
        <w:rPr>
          <w:rFonts w:ascii="Times New Roman" w:hAnsi="Times New Roman" w:cs="Times New Roman"/>
        </w:rPr>
      </w:pPr>
      <w:r>
        <w:t xml:space="preserve"> </w:t>
      </w:r>
      <w:r w:rsidRPr="009D1D9B">
        <w:rPr>
          <w:rFonts w:ascii="Times New Roman" w:hAnsi="Times New Roman" w:cs="Times New Roman"/>
        </w:rPr>
        <w:t>5.3.Domáci poriadok školského klubu</w:t>
      </w:r>
    </w:p>
    <w:p w14:paraId="20D5063D" w14:textId="5CE8A825" w:rsidR="006C3F98" w:rsidRPr="00101042" w:rsidRDefault="009D1D9B" w:rsidP="00DF2DF3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1</w:t>
      </w:r>
    </w:p>
    <w:p w14:paraId="2856F3FD" w14:textId="66BF3322" w:rsidR="009D1D9B" w:rsidRPr="00101042" w:rsidRDefault="009D1D9B" w:rsidP="00DF2DF3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Úvodné ustanovenia</w:t>
      </w:r>
    </w:p>
    <w:p w14:paraId="133E442F" w14:textId="016626B0" w:rsidR="006C3F98" w:rsidRDefault="009D1D9B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Domáci poriadok školského klubu detí (ďalej len „ ŠKD“) upravuje organizáciu činnosti, práva a povinnosti detí, zákonných zástupcov a pedagogických zamestnancov.</w:t>
      </w:r>
    </w:p>
    <w:p w14:paraId="200C8C15" w14:textId="3DD022D0" w:rsidR="009D1D9B" w:rsidRDefault="009D1D9B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Je záväzný pre všetky deti</w:t>
      </w:r>
      <w:r w:rsidR="006B53BF">
        <w:rPr>
          <w:rFonts w:ascii="Times New Roman" w:hAnsi="Times New Roman" w:cs="Times New Roman"/>
        </w:rPr>
        <w:t xml:space="preserve"> navštevujúce ŠKD, ich zákonných zástupcov a zamestnancov školy.</w:t>
      </w:r>
    </w:p>
    <w:p w14:paraId="0F37E84E" w14:textId="4438261C" w:rsidR="006B53BF" w:rsidRDefault="006B53BF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Cieľom domáceho poriadku je vytvoriť bezpečné, príjemné a podnetné prostredie pre výchovu a vzdelávanie detí.</w:t>
      </w:r>
    </w:p>
    <w:p w14:paraId="577AC7A1" w14:textId="77777777" w:rsidR="006B53BF" w:rsidRPr="006B53BF" w:rsidRDefault="006B53BF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445F7D62" w14:textId="5AD1C7D8" w:rsidR="006B53BF" w:rsidRPr="00101042" w:rsidRDefault="006B53BF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2</w:t>
      </w:r>
    </w:p>
    <w:p w14:paraId="5AEEA2EB" w14:textId="7440ACE4" w:rsidR="006B53BF" w:rsidRPr="00101042" w:rsidRDefault="006B53BF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Organizácia činnosti ŠKD</w:t>
      </w:r>
    </w:p>
    <w:p w14:paraId="55D429F6" w14:textId="0EAAA427" w:rsidR="006B53BF" w:rsidRDefault="006B53BF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ŠKD zabezpečuje </w:t>
      </w:r>
      <w:proofErr w:type="spellStart"/>
      <w:r>
        <w:rPr>
          <w:rFonts w:ascii="Times New Roman" w:hAnsi="Times New Roman" w:cs="Times New Roman"/>
        </w:rPr>
        <w:t>výchovno</w:t>
      </w:r>
      <w:proofErr w:type="spellEnd"/>
      <w:r>
        <w:rPr>
          <w:rFonts w:ascii="Times New Roman" w:hAnsi="Times New Roman" w:cs="Times New Roman"/>
        </w:rPr>
        <w:t xml:space="preserve"> – vzdelávaciu činnosť v čase mimo vyučovania.</w:t>
      </w:r>
    </w:p>
    <w:p w14:paraId="0BD7F706" w14:textId="13573A87" w:rsidR="006B53BF" w:rsidRDefault="006B53BF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Prevádzka ŠKD je počas pracovných dní podľa rozvrhu školy.</w:t>
      </w:r>
    </w:p>
    <w:p w14:paraId="37857FC9" w14:textId="31A7F74A" w:rsidR="006B53BF" w:rsidRDefault="006B53BF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Činnosť zabezpečujú kvalifikovaní vychovávatelia.</w:t>
      </w:r>
    </w:p>
    <w:p w14:paraId="43109F6B" w14:textId="38FD1168" w:rsidR="006B53BF" w:rsidRDefault="006B53BF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Program ŠKD zahŕňa oddychové, rekreačné, záujmové a prípravné činnosti na vyučovanie.</w:t>
      </w:r>
    </w:p>
    <w:p w14:paraId="45291779" w14:textId="77777777" w:rsidR="006B53BF" w:rsidRDefault="006B53BF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6F355CD0" w14:textId="43D05DEC" w:rsidR="006B53BF" w:rsidRPr="00101042" w:rsidRDefault="006B53BF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3</w:t>
      </w:r>
    </w:p>
    <w:p w14:paraId="1B26CCA9" w14:textId="31D9F76D" w:rsidR="006B53BF" w:rsidRPr="00101042" w:rsidRDefault="006B53BF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Práva detí</w:t>
      </w:r>
    </w:p>
    <w:p w14:paraId="1EE28262" w14:textId="664C9D69" w:rsidR="006B53BF" w:rsidRDefault="006B53BF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902380">
        <w:rPr>
          <w:rFonts w:ascii="Times New Roman" w:hAnsi="Times New Roman" w:cs="Times New Roman"/>
        </w:rPr>
        <w:t>ieťa má právo:</w:t>
      </w:r>
    </w:p>
    <w:p w14:paraId="3B385363" w14:textId="16F2C982" w:rsidR="00902380" w:rsidRDefault="00902380" w:rsidP="00101042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bezpečné a zdravé prostredie,</w:t>
      </w:r>
    </w:p>
    <w:p w14:paraId="220A4804" w14:textId="36F2AD65" w:rsidR="00902380" w:rsidRDefault="00902380" w:rsidP="00101042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ochranu pred diskrimináciou, násilím a šikanovaním,</w:t>
      </w:r>
    </w:p>
    <w:p w14:paraId="792F7559" w14:textId="31924164" w:rsidR="00902380" w:rsidRDefault="00902380" w:rsidP="00101042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rešpektovanie svojej osobnosti,</w:t>
      </w:r>
    </w:p>
    <w:p w14:paraId="793F1BE1" w14:textId="193A379D" w:rsidR="00902380" w:rsidRDefault="00902380" w:rsidP="00101042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zapájať sa do všetkých aktivít ŠKD podľa svojich schopností</w:t>
      </w:r>
    </w:p>
    <w:p w14:paraId="2A91B020" w14:textId="6DD43CAA" w:rsidR="00902380" w:rsidRDefault="00902380" w:rsidP="00101042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vyjadriť svoj názor primeraným spôsobom, </w:t>
      </w:r>
    </w:p>
    <w:p w14:paraId="422A9FC9" w14:textId="3CF6913D" w:rsidR="00902380" w:rsidRDefault="00902380" w:rsidP="00101042">
      <w:pPr>
        <w:pStyle w:val="Odsekzoznamu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odpočinok, hru a primerané voľnočasové aktivity.</w:t>
      </w:r>
    </w:p>
    <w:p w14:paraId="4AFE5533" w14:textId="77777777" w:rsidR="00902380" w:rsidRPr="00902380" w:rsidRDefault="00902380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435626B7" w14:textId="047DC387" w:rsidR="00902380" w:rsidRPr="00101042" w:rsidRDefault="00902380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4</w:t>
      </w:r>
    </w:p>
    <w:p w14:paraId="386216FF" w14:textId="0D6A900D" w:rsidR="00902380" w:rsidRPr="00101042" w:rsidRDefault="00902380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Povinnosti detí</w:t>
      </w:r>
    </w:p>
    <w:p w14:paraId="4147F13A" w14:textId="5F353E15" w:rsidR="00902380" w:rsidRDefault="00902380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Dieťa je povinné:</w:t>
      </w:r>
    </w:p>
    <w:p w14:paraId="239B0467" w14:textId="416AB28E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dodržiavať domáci poriadok a pokyny vychovávateľov,</w:t>
      </w:r>
    </w:p>
    <w:p w14:paraId="5DA68A0B" w14:textId="3BF8F654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správať sa slušne a ohľaduplne,</w:t>
      </w:r>
    </w:p>
    <w:p w14:paraId="28098AFE" w14:textId="19F794F1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chrániť svoje zdravie aj zdravie ostatných,</w:t>
      </w:r>
    </w:p>
    <w:p w14:paraId="51F884E8" w14:textId="1BCC877D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neubližovať spolužiakom,</w:t>
      </w:r>
    </w:p>
    <w:p w14:paraId="2B7D54F6" w14:textId="10767A1D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udržiavať poriadok vo svojom okolí,</w:t>
      </w:r>
    </w:p>
    <w:p w14:paraId="650714C6" w14:textId="500F56DB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šetrne zaobchádzať  s majetkom školy,</w:t>
      </w:r>
    </w:p>
    <w:p w14:paraId="1E5814CB" w14:textId="5F2B07B8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dodržiavať hygienické návyky,</w:t>
      </w:r>
    </w:p>
    <w:p w14:paraId="2FB70877" w14:textId="65D3258D" w:rsidR="00902380" w:rsidRDefault="00902380" w:rsidP="00101042">
      <w:pPr>
        <w:pStyle w:val="Odsekzoznamu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svojvoľne neopúšťať priestory ŠKD</w:t>
      </w:r>
    </w:p>
    <w:p w14:paraId="0E05280D" w14:textId="77777777" w:rsidR="00902380" w:rsidRPr="00902380" w:rsidRDefault="00902380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7039B630" w14:textId="5EB407B2" w:rsidR="00902380" w:rsidRPr="00101042" w:rsidRDefault="00902380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5</w:t>
      </w:r>
    </w:p>
    <w:p w14:paraId="56C4496E" w14:textId="2E45AF6A" w:rsidR="00902380" w:rsidRPr="00101042" w:rsidRDefault="00637FE8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Práva a povinnosti zákonných zástupcov</w:t>
      </w:r>
    </w:p>
    <w:p w14:paraId="0FDD60B3" w14:textId="22013030" w:rsidR="00637FE8" w:rsidRDefault="00637FE8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Zákonný zástupca:</w:t>
      </w:r>
    </w:p>
    <w:p w14:paraId="51B1F45A" w14:textId="605FD438" w:rsidR="00DF2DF3" w:rsidRDefault="00DF2DF3" w:rsidP="00101042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prihlasuje dieťa do ŠKD písomnou prihláškou,</w:t>
      </w:r>
    </w:p>
    <w:p w14:paraId="2F92D8D1" w14:textId="701DCDFA" w:rsidR="00DF2DF3" w:rsidRDefault="00DF2DF3" w:rsidP="00101042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zabezpečuje pravidelnú dochádzku dieťaťa,</w:t>
      </w:r>
    </w:p>
    <w:p w14:paraId="716D8EB9" w14:textId="32E1D472" w:rsidR="00DF2DF3" w:rsidRDefault="00DF2DF3" w:rsidP="00101042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oznamuje zmeny v odchode dieťaťa písomne,</w:t>
      </w:r>
    </w:p>
    <w:p w14:paraId="3B9AC072" w14:textId="4F771B75" w:rsidR="00DF2DF3" w:rsidRDefault="00DF2DF3" w:rsidP="00101042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informuje vychovávateľa o zdravotnom stave dieťaťa,</w:t>
      </w:r>
    </w:p>
    <w:p w14:paraId="739826CE" w14:textId="066A041D" w:rsidR="00DF2DF3" w:rsidRDefault="00DF2DF3" w:rsidP="00101042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uhrádza príspevok za pobyt dieťaťa v stanovenom termíne,</w:t>
      </w:r>
    </w:p>
    <w:p w14:paraId="4368770E" w14:textId="7493E8E3" w:rsidR="00DF2DF3" w:rsidRDefault="00DF2DF3" w:rsidP="00101042">
      <w:pPr>
        <w:pStyle w:val="Odsekzoznamu"/>
        <w:numPr>
          <w:ilvl w:val="0"/>
          <w:numId w:val="19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spolupracuje s vychovávateľom pri riešení výchovných problémov.</w:t>
      </w:r>
    </w:p>
    <w:p w14:paraId="44763952" w14:textId="77777777" w:rsidR="00DF2DF3" w:rsidRPr="00DF2DF3" w:rsidRDefault="00DF2DF3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573D61DE" w14:textId="47FA270A" w:rsidR="00DF2DF3" w:rsidRPr="00101042" w:rsidRDefault="00DF2DF3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6</w:t>
      </w:r>
    </w:p>
    <w:p w14:paraId="5E70C897" w14:textId="753A1421" w:rsidR="00DF2DF3" w:rsidRPr="00101042" w:rsidRDefault="0027791A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Dochádzka a odchod detí</w:t>
      </w:r>
    </w:p>
    <w:p w14:paraId="6F02E8A7" w14:textId="6BD558EE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Dieťa prichádza do ŠKD po skončení vyučovania.</w:t>
      </w:r>
    </w:p>
    <w:p w14:paraId="0542F6DB" w14:textId="75AEBF4A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Z ŠKD odchádza podľa údajov uvedených v prihláške alebo na základe písomného oznámenia zákonného zástupcu.</w:t>
      </w:r>
    </w:p>
    <w:p w14:paraId="71296776" w14:textId="1B8C3A8C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3.Dieťa môže odísť samo iba s písomným súhlasom zákonného zástupcu.</w:t>
      </w:r>
    </w:p>
    <w:p w14:paraId="65F57F51" w14:textId="056D948F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Neprítomnosť dieťaťa je potrebné včas oznámiť vychovávateľovi.</w:t>
      </w:r>
    </w:p>
    <w:p w14:paraId="1A9430D8" w14:textId="77777777" w:rsidR="0027791A" w:rsidRPr="00DF2DF3" w:rsidRDefault="0027791A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37435879" w14:textId="4A37082A" w:rsidR="00DF2DF3" w:rsidRPr="00101042" w:rsidRDefault="0027791A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7</w:t>
      </w:r>
    </w:p>
    <w:p w14:paraId="2957EA75" w14:textId="149258DA" w:rsidR="0027791A" w:rsidRPr="00101042" w:rsidRDefault="0027791A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Bezpečnosť a ochrana zdravia</w:t>
      </w:r>
    </w:p>
    <w:p w14:paraId="1171CAC7" w14:textId="297F37F1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1.Počas pobytu v ŠKD zabezpečuje bezpečnosť detí vychovávateľ.</w:t>
      </w:r>
    </w:p>
    <w:p w14:paraId="4A013884" w14:textId="2195DDFE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Deti dodržiavajú pokyny pri hrách, vychádzkach a športových aktivitách.</w:t>
      </w:r>
    </w:p>
    <w:p w14:paraId="6C1DAAE2" w14:textId="7680C7B2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3.Každý úraz alebo nevoľnosť dieťa oznámi vychovávateľovi.</w:t>
      </w:r>
    </w:p>
    <w:p w14:paraId="738B6CF1" w14:textId="3097190E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4.V priestoroch ŠKD je zakázané nosiť nebezpečné predmety alebo látky.</w:t>
      </w:r>
    </w:p>
    <w:p w14:paraId="00F5940B" w14:textId="77777777" w:rsidR="0027791A" w:rsidRDefault="0027791A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49585E67" w14:textId="07E441A2" w:rsidR="00637FE8" w:rsidRPr="00101042" w:rsidRDefault="0027791A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8</w:t>
      </w:r>
    </w:p>
    <w:p w14:paraId="2B1D1493" w14:textId="4CDE59D6" w:rsidR="0027791A" w:rsidRPr="00101042" w:rsidRDefault="0027791A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Správanie detí</w:t>
      </w:r>
    </w:p>
    <w:p w14:paraId="0F5A3D66" w14:textId="1F0130D7" w:rsidR="0027791A" w:rsidRDefault="0027791A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Deti:</w:t>
      </w:r>
    </w:p>
    <w:p w14:paraId="2DDD72FE" w14:textId="55D4D7B5" w:rsidR="0027791A" w:rsidRDefault="0027791A" w:rsidP="00101042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pozdravia pri </w:t>
      </w:r>
      <w:r w:rsidR="00367443">
        <w:rPr>
          <w:rFonts w:ascii="Times New Roman" w:hAnsi="Times New Roman" w:cs="Times New Roman"/>
        </w:rPr>
        <w:t>príchode a odchode,</w:t>
      </w:r>
    </w:p>
    <w:p w14:paraId="5679E845" w14:textId="3162723D" w:rsidR="00367443" w:rsidRDefault="00367443" w:rsidP="00101042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správajú sa slušne ku všetkým zamestnancom školy</w:t>
      </w:r>
    </w:p>
    <w:p w14:paraId="37C37EB7" w14:textId="4C13DB2E" w:rsidR="00367443" w:rsidRDefault="00367443" w:rsidP="00101042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používajú vhodný slovník</w:t>
      </w:r>
    </w:p>
    <w:p w14:paraId="2885CEDF" w14:textId="5141FDEB" w:rsidR="00367443" w:rsidRDefault="00367443" w:rsidP="00101042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rešpektujú pravidlá kolektívu</w:t>
      </w:r>
    </w:p>
    <w:p w14:paraId="6747A8AA" w14:textId="4DDC7B87" w:rsidR="00367443" w:rsidRDefault="00367443" w:rsidP="00101042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pomáhajú mladším a slabším spolužiakom,</w:t>
      </w:r>
    </w:p>
    <w:p w14:paraId="0B813903" w14:textId="7DA3012E" w:rsidR="00367443" w:rsidRDefault="00367443" w:rsidP="00101042">
      <w:pPr>
        <w:pStyle w:val="Odsekzoznamu"/>
        <w:numPr>
          <w:ilvl w:val="0"/>
          <w:numId w:val="20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riešia konflikty pokojnou formou.</w:t>
      </w:r>
    </w:p>
    <w:p w14:paraId="5E948879" w14:textId="11559FA9" w:rsidR="00902380" w:rsidRPr="00367443" w:rsidRDefault="00902380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5F32F0EF" w14:textId="086D4B32" w:rsidR="006B53BF" w:rsidRPr="00101042" w:rsidRDefault="00367443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9</w:t>
      </w:r>
    </w:p>
    <w:p w14:paraId="33495CC1" w14:textId="5E042F88" w:rsidR="00367443" w:rsidRPr="00101042" w:rsidRDefault="00367443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Ochrana školského majetku</w:t>
      </w:r>
    </w:p>
    <w:p w14:paraId="60E8F5E6" w14:textId="52981FC4" w:rsidR="00367443" w:rsidRDefault="00367443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Deti sú povinné šetrne zaobchádzať s nábytkom , učebnými pomôckami, hračkami a športovým vybavením.</w:t>
      </w:r>
    </w:p>
    <w:p w14:paraId="096D69CE" w14:textId="1D06D9D5" w:rsidR="00367443" w:rsidRDefault="00367443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2.Každé poškodenie majetku oznámia vychovávateľovi.</w:t>
      </w:r>
    </w:p>
    <w:p w14:paraId="5C4F347E" w14:textId="7065A133" w:rsidR="00367443" w:rsidRDefault="00367443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3.Úmyselne spôsobenú škodu uhrádza zákonný zástupca podľa platných právnych predpisov.</w:t>
      </w:r>
    </w:p>
    <w:p w14:paraId="66027333" w14:textId="77777777" w:rsidR="00367443" w:rsidRPr="006C3F98" w:rsidRDefault="00367443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3D15EAF1" w14:textId="0FD938EE" w:rsidR="00367443" w:rsidRPr="00101042" w:rsidRDefault="00367443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Článok 10</w:t>
      </w:r>
    </w:p>
    <w:p w14:paraId="431C16D9" w14:textId="73CB50B4" w:rsidR="00367443" w:rsidRPr="00101042" w:rsidRDefault="00367443" w:rsidP="00101042">
      <w:pPr>
        <w:jc w:val="both"/>
        <w:rPr>
          <w:rFonts w:ascii="Times New Roman" w:hAnsi="Times New Roman" w:cs="Times New Roman"/>
          <w:b/>
          <w:bCs/>
        </w:rPr>
      </w:pPr>
      <w:r w:rsidRPr="00101042">
        <w:rPr>
          <w:rFonts w:ascii="Times New Roman" w:hAnsi="Times New Roman" w:cs="Times New Roman"/>
          <w:b/>
          <w:bCs/>
        </w:rPr>
        <w:t>Záverečné ustanovenia</w:t>
      </w:r>
    </w:p>
    <w:p w14:paraId="1A6DF3B2" w14:textId="0147B2F0" w:rsidR="00367443" w:rsidRDefault="00367443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S domácim poriadkom sú oboznámené všetky deti, zákonní zástupcovia a zamestnanci ŠKD.</w:t>
      </w:r>
    </w:p>
    <w:p w14:paraId="702FAD2C" w14:textId="62667839" w:rsidR="00367443" w:rsidRDefault="00367443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2.Domáci poriadok nadobúda účinnosť dňom schválenia riaditeľom školy.</w:t>
      </w:r>
    </w:p>
    <w:p w14:paraId="19264F76" w14:textId="6D1C0707" w:rsidR="00367443" w:rsidRDefault="00367443" w:rsidP="0010104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3.Zmeny a doplnky domáceho poriadku schvaľuje riaditeľ školy.</w:t>
      </w:r>
    </w:p>
    <w:p w14:paraId="18FC1A5D" w14:textId="77777777" w:rsidR="00367443" w:rsidRPr="00367443" w:rsidRDefault="00367443" w:rsidP="00101042">
      <w:pPr>
        <w:pBdr>
          <w:bottom w:val="single" w:sz="4" w:space="1" w:color="auto"/>
        </w:pBdr>
        <w:jc w:val="both"/>
        <w:rPr>
          <w:rFonts w:ascii="Times New Roman" w:hAnsi="Times New Roman" w:cs="Times New Roman"/>
        </w:rPr>
      </w:pPr>
    </w:p>
    <w:p w14:paraId="17D20DFC" w14:textId="56AB9936" w:rsidR="00AA779C" w:rsidRDefault="00992C91" w:rsidP="00992C91">
      <w:pPr>
        <w:pStyle w:val="Nadpis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</w:t>
      </w:r>
      <w:r w:rsidR="00590CE7" w:rsidRPr="00C21D59">
        <w:rPr>
          <w:rFonts w:ascii="Times New Roman" w:hAnsi="Times New Roman" w:cs="Times New Roman"/>
        </w:rPr>
        <w:t xml:space="preserve">Plán práce </w:t>
      </w:r>
      <w:r w:rsidR="003D5AA7" w:rsidRPr="00C21D59">
        <w:rPr>
          <w:rFonts w:ascii="Times New Roman" w:hAnsi="Times New Roman" w:cs="Times New Roman"/>
        </w:rPr>
        <w:t>ŠKD</w:t>
      </w:r>
    </w:p>
    <w:p w14:paraId="73B9AAF2" w14:textId="77777777" w:rsidR="00992C91" w:rsidRPr="00992C91" w:rsidRDefault="00992C91" w:rsidP="00992C91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A2549" w14:paraId="78D04D36" w14:textId="77777777" w:rsidTr="001A2549">
        <w:tc>
          <w:tcPr>
            <w:tcW w:w="2265" w:type="dxa"/>
          </w:tcPr>
          <w:p w14:paraId="0EA002FB" w14:textId="243F6E80" w:rsidR="001A2549" w:rsidRPr="0090391B" w:rsidRDefault="001A2549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2B9F1DFE" w14:textId="76A12125" w:rsidR="001A2549" w:rsidRPr="0090391B" w:rsidRDefault="001A2549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124E65B4" w14:textId="638271B3" w:rsidR="001A2549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64A0685B" w14:textId="2A49EB61" w:rsidR="001A2549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1A2549" w14:paraId="4ABBF8C0" w14:textId="77777777" w:rsidTr="001A2549">
        <w:tc>
          <w:tcPr>
            <w:tcW w:w="2265" w:type="dxa"/>
          </w:tcPr>
          <w:p w14:paraId="6A2F0EDE" w14:textId="147A1303" w:rsidR="001A2549" w:rsidRPr="0090391B" w:rsidRDefault="001A2549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September</w:t>
            </w:r>
            <w:r w:rsidR="0090391B" w:rsidRPr="0090391B">
              <w:rPr>
                <w:rFonts w:ascii="Times New Roman" w:hAnsi="Times New Roman" w:cs="Times New Roman"/>
                <w:b/>
                <w:bCs/>
              </w:rPr>
              <w:t xml:space="preserve"> – Sme jedna partia</w:t>
            </w:r>
          </w:p>
        </w:tc>
        <w:tc>
          <w:tcPr>
            <w:tcW w:w="2265" w:type="dxa"/>
          </w:tcPr>
          <w:p w14:paraId="6EEB4D31" w14:textId="174653ED" w:rsidR="001A2549" w:rsidRDefault="001A2549" w:rsidP="001A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1.uľahčiť adaptáciu detí na prostredie v</w:t>
            </w:r>
            <w:r w:rsidR="0090391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ŠKD</w:t>
            </w:r>
            <w:r w:rsidR="0090391B">
              <w:rPr>
                <w:rFonts w:ascii="Times New Roman" w:hAnsi="Times New Roman" w:cs="Times New Roman"/>
              </w:rPr>
              <w:t>.</w:t>
            </w:r>
          </w:p>
          <w:p w14:paraId="063D8EA0" w14:textId="47ACB4A6" w:rsidR="001A2549" w:rsidRDefault="001A2549" w:rsidP="001A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2.vytvárať pozitívne vzťahy v</w:t>
            </w:r>
            <w:r w:rsidR="0090391B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</w:rPr>
              <w:t>kolektíve</w:t>
            </w:r>
            <w:r w:rsidR="0090391B">
              <w:rPr>
                <w:rFonts w:ascii="Times New Roman" w:hAnsi="Times New Roman" w:cs="Times New Roman"/>
              </w:rPr>
              <w:t>.</w:t>
            </w:r>
          </w:p>
          <w:p w14:paraId="415D4E06" w14:textId="479B0F3C" w:rsidR="001A2549" w:rsidRDefault="001A2549" w:rsidP="001A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3.rozvíjať komunikačné zručnosti</w:t>
            </w:r>
            <w:r w:rsidR="0090391B">
              <w:rPr>
                <w:rFonts w:ascii="Times New Roman" w:hAnsi="Times New Roman" w:cs="Times New Roman"/>
              </w:rPr>
              <w:t>.</w:t>
            </w:r>
          </w:p>
          <w:p w14:paraId="0603B88D" w14:textId="22A43CDA" w:rsidR="001A2549" w:rsidRPr="001A2549" w:rsidRDefault="001A2549" w:rsidP="001A25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4.oboznámiť deti s pravidlami bezpečnosti</w:t>
            </w:r>
            <w:r w:rsidR="0090391B">
              <w:rPr>
                <w:rFonts w:ascii="Times New Roman" w:hAnsi="Times New Roman" w:cs="Times New Roman"/>
              </w:rPr>
              <w:t>.</w:t>
            </w:r>
          </w:p>
          <w:p w14:paraId="2A5A5D66" w14:textId="58C3E328" w:rsidR="001A2549" w:rsidRDefault="001A2549" w:rsidP="00EE17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34682709" w14:textId="591F0FA2" w:rsidR="001A2549" w:rsidRDefault="0090391B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1.Hra nás spája.</w:t>
            </w:r>
          </w:p>
          <w:p w14:paraId="6FEE61F8" w14:textId="77777777" w:rsidR="0090391B" w:rsidRDefault="0090391B" w:rsidP="009039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2.Spoznávame seba, kamarátov a školu.</w:t>
            </w:r>
          </w:p>
          <w:p w14:paraId="2B957BA3" w14:textId="77777777" w:rsidR="0090391B" w:rsidRDefault="0090391B" w:rsidP="009039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3.Bezpečne do školy a domov.</w:t>
            </w:r>
          </w:p>
          <w:p w14:paraId="67BDEA78" w14:textId="7819D03A" w:rsidR="0090391B" w:rsidRPr="0090391B" w:rsidRDefault="0090391B" w:rsidP="0090391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4.Tvoríme pravidlá nášho klubu.</w:t>
            </w:r>
          </w:p>
        </w:tc>
        <w:tc>
          <w:tcPr>
            <w:tcW w:w="2266" w:type="dxa"/>
          </w:tcPr>
          <w:p w14:paraId="3A7E5A77" w14:textId="77777777" w:rsidR="001A2549" w:rsidRDefault="0090391B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1.Zoznamovacie popoludnie</w:t>
            </w:r>
          </w:p>
          <w:p w14:paraId="7F33C5A4" w14:textId="77777777" w:rsidR="0090391B" w:rsidRDefault="0090391B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2.Jesenná vychádzka.</w:t>
            </w:r>
          </w:p>
          <w:p w14:paraId="7BD8E451" w14:textId="21C1FCFD" w:rsidR="0090391B" w:rsidRDefault="0090391B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3.Európsky týždeň mobility</w:t>
            </w:r>
          </w:p>
        </w:tc>
      </w:tr>
    </w:tbl>
    <w:p w14:paraId="4F2A124B" w14:textId="3D1AD5BD" w:rsidR="00EE172B" w:rsidRDefault="00EE172B" w:rsidP="00EE172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0391B" w14:paraId="43730D9F" w14:textId="77777777" w:rsidTr="0090391B">
        <w:tc>
          <w:tcPr>
            <w:tcW w:w="2265" w:type="dxa"/>
          </w:tcPr>
          <w:p w14:paraId="1F177555" w14:textId="54F4E545" w:rsidR="0090391B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61FCF28D" w14:textId="01ABC9EB" w:rsidR="0090391B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3FF1FFA9" w14:textId="3170970A" w:rsidR="0090391B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41E9DA93" w14:textId="1709FFF1" w:rsidR="0090391B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90391B" w14:paraId="6D34CA6C" w14:textId="77777777" w:rsidTr="0090391B">
        <w:tc>
          <w:tcPr>
            <w:tcW w:w="2265" w:type="dxa"/>
          </w:tcPr>
          <w:p w14:paraId="2FDE6CE5" w14:textId="6C706597" w:rsidR="0090391B" w:rsidRPr="0090391B" w:rsidRDefault="0090391B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90391B">
              <w:rPr>
                <w:rFonts w:ascii="Times New Roman" w:hAnsi="Times New Roman" w:cs="Times New Roman"/>
                <w:b/>
                <w:bCs/>
              </w:rPr>
              <w:t>Október – Objavujeme krásy jesene</w:t>
            </w:r>
          </w:p>
        </w:tc>
        <w:tc>
          <w:tcPr>
            <w:tcW w:w="2265" w:type="dxa"/>
          </w:tcPr>
          <w:p w14:paraId="3A401624" w14:textId="77777777" w:rsidR="0090391B" w:rsidRDefault="0090391B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1.rozvíjať vzťah k prírode.</w:t>
            </w:r>
          </w:p>
          <w:p w14:paraId="3B60992D" w14:textId="77777777" w:rsidR="0090391B" w:rsidRDefault="0090391B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  <w:r w:rsidR="007A2686">
              <w:rPr>
                <w:rFonts w:ascii="Times New Roman" w:hAnsi="Times New Roman" w:cs="Times New Roman"/>
              </w:rPr>
              <w:t>podporovať tvorivosť.</w:t>
            </w:r>
          </w:p>
          <w:p w14:paraId="030468C2" w14:textId="3503ABF8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viesť deti k ochrane životného prostredia.</w:t>
            </w:r>
          </w:p>
        </w:tc>
        <w:tc>
          <w:tcPr>
            <w:tcW w:w="2266" w:type="dxa"/>
          </w:tcPr>
          <w:p w14:paraId="3913C9AF" w14:textId="77777777" w:rsidR="0090391B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1.Farebná jeseň</w:t>
            </w:r>
          </w:p>
          <w:p w14:paraId="2B9F3C16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2.Stromy a ich význam.</w:t>
            </w:r>
          </w:p>
          <w:p w14:paraId="6942A3F5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3.Mesiac úcty k starším.</w:t>
            </w:r>
          </w:p>
          <w:p w14:paraId="5B338C9A" w14:textId="2957AC2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4.Jesenné športovanie.</w:t>
            </w:r>
          </w:p>
        </w:tc>
        <w:tc>
          <w:tcPr>
            <w:tcW w:w="2266" w:type="dxa"/>
          </w:tcPr>
          <w:p w14:paraId="23CFF54E" w14:textId="77777777" w:rsidR="0090391B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Jesenné tvorivé dielne</w:t>
            </w:r>
          </w:p>
          <w:p w14:paraId="54E18A07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2.Výstava z prírodnín.</w:t>
            </w:r>
          </w:p>
          <w:p w14:paraId="63A5DDA4" w14:textId="76F8295C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3.Beseda so starými rodičmi.</w:t>
            </w:r>
          </w:p>
        </w:tc>
      </w:tr>
    </w:tbl>
    <w:p w14:paraId="3D835CFD" w14:textId="77777777" w:rsidR="0090391B" w:rsidRDefault="0090391B" w:rsidP="00EE172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A2686" w14:paraId="05AD03A5" w14:textId="77777777" w:rsidTr="007A2686">
        <w:tc>
          <w:tcPr>
            <w:tcW w:w="2265" w:type="dxa"/>
          </w:tcPr>
          <w:p w14:paraId="1601DEF2" w14:textId="59EB68D4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60D2A52E" w14:textId="7E83A22A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0C17C98E" w14:textId="071789BD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079BF906" w14:textId="44619118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7A2686" w14:paraId="40D05B29" w14:textId="77777777" w:rsidTr="007A2686">
        <w:tc>
          <w:tcPr>
            <w:tcW w:w="2265" w:type="dxa"/>
          </w:tcPr>
          <w:p w14:paraId="597187B6" w14:textId="58CB0BA6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November – Dobro nás sprevádza</w:t>
            </w:r>
          </w:p>
        </w:tc>
        <w:tc>
          <w:tcPr>
            <w:tcW w:w="2265" w:type="dxa"/>
          </w:tcPr>
          <w:p w14:paraId="72802FFC" w14:textId="5FE4DDBC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1.rozvíjať empatiu a ohľaduplnosť.</w:t>
            </w:r>
          </w:p>
          <w:p w14:paraId="17C0EAA8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2.upevňovať priateľské vzťahy.</w:t>
            </w:r>
          </w:p>
          <w:p w14:paraId="737048DA" w14:textId="435774A8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3.podporovať zdravotný životný štýl.</w:t>
            </w:r>
          </w:p>
        </w:tc>
        <w:tc>
          <w:tcPr>
            <w:tcW w:w="2266" w:type="dxa"/>
          </w:tcPr>
          <w:p w14:paraId="4363F9CD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1.Priateľstvo</w:t>
            </w:r>
          </w:p>
          <w:p w14:paraId="571043ED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2.Pomáhame druhým.</w:t>
            </w:r>
          </w:p>
          <w:p w14:paraId="608F7DC7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3.Starostlivosť o zdravie.</w:t>
            </w:r>
          </w:p>
          <w:p w14:paraId="35A7B713" w14:textId="20B68BAA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4.Jesenné športové hry.</w:t>
            </w:r>
          </w:p>
        </w:tc>
        <w:tc>
          <w:tcPr>
            <w:tcW w:w="2266" w:type="dxa"/>
          </w:tcPr>
          <w:p w14:paraId="6AD558B4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1.Svetový deň láskavosti.</w:t>
            </w:r>
          </w:p>
          <w:p w14:paraId="12AA9B4E" w14:textId="77777777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2.Deň zdravej výživy.</w:t>
            </w:r>
          </w:p>
          <w:p w14:paraId="7E2732AF" w14:textId="214B2D40" w:rsidR="007A2686" w:rsidRDefault="007A2686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3.Týždeň priateľstva.</w:t>
            </w:r>
          </w:p>
        </w:tc>
      </w:tr>
    </w:tbl>
    <w:p w14:paraId="0965A158" w14:textId="77777777" w:rsidR="007A2686" w:rsidRDefault="007A2686" w:rsidP="00EE172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7A2686" w14:paraId="6D818383" w14:textId="77777777" w:rsidTr="007A2686">
        <w:tc>
          <w:tcPr>
            <w:tcW w:w="2265" w:type="dxa"/>
          </w:tcPr>
          <w:p w14:paraId="6DE519BB" w14:textId="2530DCFE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09190EB4" w14:textId="7EB14AB1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2155B4EF" w14:textId="68F7B161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700AE85F" w14:textId="4B4842B2" w:rsidR="007A2686" w:rsidRPr="007A2686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7A2686"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7A2686" w14:paraId="0AA52F7F" w14:textId="77777777" w:rsidTr="007A2686">
        <w:tc>
          <w:tcPr>
            <w:tcW w:w="2265" w:type="dxa"/>
          </w:tcPr>
          <w:p w14:paraId="1C9F344D" w14:textId="520804D5" w:rsidR="007A2686" w:rsidRPr="002D7B85" w:rsidRDefault="007A2686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2D7B85">
              <w:rPr>
                <w:rFonts w:ascii="Times New Roman" w:hAnsi="Times New Roman" w:cs="Times New Roman"/>
                <w:b/>
                <w:bCs/>
              </w:rPr>
              <w:t xml:space="preserve">December </w:t>
            </w:r>
            <w:r w:rsidR="002D7B85" w:rsidRPr="002D7B85">
              <w:rPr>
                <w:rFonts w:ascii="Times New Roman" w:hAnsi="Times New Roman" w:cs="Times New Roman"/>
                <w:b/>
                <w:bCs/>
              </w:rPr>
              <w:t>–</w:t>
            </w:r>
            <w:r w:rsidRPr="002D7B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2D7B85" w:rsidRPr="002D7B85">
              <w:rPr>
                <w:rFonts w:ascii="Times New Roman" w:hAnsi="Times New Roman" w:cs="Times New Roman"/>
                <w:b/>
                <w:bCs/>
              </w:rPr>
              <w:t>Čaro Vianoc</w:t>
            </w:r>
          </w:p>
        </w:tc>
        <w:tc>
          <w:tcPr>
            <w:tcW w:w="2265" w:type="dxa"/>
          </w:tcPr>
          <w:p w14:paraId="099291DA" w14:textId="275D47B7" w:rsidR="007A2686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1.rozvíjať úctu k tradíciám.</w:t>
            </w:r>
          </w:p>
          <w:p w14:paraId="199C5B64" w14:textId="4094F66C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2.podporovať tvorivosť.</w:t>
            </w:r>
          </w:p>
          <w:p w14:paraId="22A61D41" w14:textId="297B807E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3.viesť deti k štedrosti a pomoci.</w:t>
            </w:r>
          </w:p>
        </w:tc>
        <w:tc>
          <w:tcPr>
            <w:tcW w:w="2266" w:type="dxa"/>
          </w:tcPr>
          <w:p w14:paraId="5B972E3A" w14:textId="17EB0143" w:rsidR="007A2686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1.Mikuláš.</w:t>
            </w:r>
          </w:p>
          <w:p w14:paraId="4C4B7A84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2.Advent.</w:t>
            </w:r>
          </w:p>
          <w:p w14:paraId="74EF013A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3.Vianočné zvyky.</w:t>
            </w:r>
          </w:p>
          <w:p w14:paraId="59BD11B1" w14:textId="08A12A24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4.Dobré skutky.</w:t>
            </w:r>
          </w:p>
        </w:tc>
        <w:tc>
          <w:tcPr>
            <w:tcW w:w="2266" w:type="dxa"/>
          </w:tcPr>
          <w:p w14:paraId="6B622933" w14:textId="77777777" w:rsidR="007A2686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1.Mikulášske posedenie.</w:t>
            </w:r>
          </w:p>
          <w:p w14:paraId="5FC788C0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2.Vianočné dielne.</w:t>
            </w:r>
          </w:p>
          <w:p w14:paraId="455C8D4A" w14:textId="2691556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3.Vianočná besiedka.</w:t>
            </w:r>
          </w:p>
        </w:tc>
      </w:tr>
    </w:tbl>
    <w:p w14:paraId="7B68469D" w14:textId="77777777" w:rsidR="007A2686" w:rsidRDefault="007A2686" w:rsidP="00EE172B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D7B85" w14:paraId="6AC2E890" w14:textId="77777777" w:rsidTr="002D7B85">
        <w:tc>
          <w:tcPr>
            <w:tcW w:w="2265" w:type="dxa"/>
          </w:tcPr>
          <w:p w14:paraId="2221C51B" w14:textId="036C506E" w:rsidR="002D7B85" w:rsidRPr="002D7B85" w:rsidRDefault="002D7B85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2D7B85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04936F29" w14:textId="7729CF55" w:rsidR="002D7B85" w:rsidRPr="002D7B85" w:rsidRDefault="002D7B85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2D7B85"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271C1CE9" w14:textId="5CA96AA8" w:rsidR="002D7B85" w:rsidRPr="002D7B85" w:rsidRDefault="002D7B85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2D7B85"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7C8DE624" w14:textId="6DB40B3F" w:rsidR="002D7B85" w:rsidRPr="002D7B85" w:rsidRDefault="002D7B85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2D7B85"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2D7B85" w:rsidRPr="002D7B85" w14:paraId="1050AF0B" w14:textId="77777777" w:rsidTr="002D7B85">
        <w:tc>
          <w:tcPr>
            <w:tcW w:w="2265" w:type="dxa"/>
          </w:tcPr>
          <w:p w14:paraId="5260D552" w14:textId="15FA016C" w:rsidR="002D7B85" w:rsidRPr="002D7B85" w:rsidRDefault="002D7B85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2D7B85">
              <w:rPr>
                <w:rFonts w:ascii="Times New Roman" w:hAnsi="Times New Roman" w:cs="Times New Roman"/>
                <w:b/>
                <w:bCs/>
              </w:rPr>
              <w:t>Január – Nový rok plný poznania</w:t>
            </w:r>
          </w:p>
        </w:tc>
        <w:tc>
          <w:tcPr>
            <w:tcW w:w="2265" w:type="dxa"/>
          </w:tcPr>
          <w:p w14:paraId="697E0ADC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 w:rsidRPr="002D7B85">
              <w:rPr>
                <w:rFonts w:ascii="Times New Roman" w:hAnsi="Times New Roman" w:cs="Times New Roman"/>
              </w:rPr>
              <w:t>1.podporovať</w:t>
            </w:r>
            <w:r>
              <w:rPr>
                <w:rFonts w:ascii="Times New Roman" w:hAnsi="Times New Roman" w:cs="Times New Roman"/>
              </w:rPr>
              <w:t xml:space="preserve"> vytrvalosť.</w:t>
            </w:r>
          </w:p>
          <w:p w14:paraId="3E860AC3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2.upevňovať zdravý životný štýl.</w:t>
            </w:r>
          </w:p>
          <w:p w14:paraId="67E4920A" w14:textId="17DBC618" w:rsidR="002D7B85" w:rsidRP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3.rozvíjať čitateľskú gramotnosť.</w:t>
            </w:r>
          </w:p>
        </w:tc>
        <w:tc>
          <w:tcPr>
            <w:tcW w:w="2266" w:type="dxa"/>
          </w:tcPr>
          <w:p w14:paraId="2529E1A6" w14:textId="52C26D0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1.Zimná príroda</w:t>
            </w:r>
          </w:p>
          <w:p w14:paraId="58F392AF" w14:textId="0719F8E5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2.Bezpečné zimné športy.</w:t>
            </w:r>
          </w:p>
          <w:p w14:paraId="40343C6D" w14:textId="3DE68E5B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3.Novoročné predsavzatia.</w:t>
            </w:r>
          </w:p>
          <w:p w14:paraId="24769A36" w14:textId="76DD8E33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4.Objavujeme nové vedomosti.</w:t>
            </w:r>
          </w:p>
          <w:p w14:paraId="46C36F03" w14:textId="7434B5E3" w:rsidR="002D7B85" w:rsidRPr="002D7B85" w:rsidRDefault="002D7B85" w:rsidP="00EE17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6" w:type="dxa"/>
          </w:tcPr>
          <w:p w14:paraId="7F87DAE9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Pr="002D7B85">
              <w:rPr>
                <w:rFonts w:ascii="Times New Roman" w:hAnsi="Times New Roman" w:cs="Times New Roman"/>
              </w:rPr>
              <w:t>Zimné šport</w:t>
            </w:r>
            <w:r>
              <w:rPr>
                <w:rFonts w:ascii="Times New Roman" w:hAnsi="Times New Roman" w:cs="Times New Roman"/>
              </w:rPr>
              <w:t>ové popoludnie.</w:t>
            </w:r>
          </w:p>
          <w:p w14:paraId="3EC59A01" w14:textId="77777777" w:rsid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2.Čitateľský maratón.</w:t>
            </w:r>
          </w:p>
          <w:p w14:paraId="528696B6" w14:textId="2F7D4D6E" w:rsidR="002D7B85" w:rsidRPr="002D7B85" w:rsidRDefault="002D7B85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3.Snehové hry.</w:t>
            </w:r>
          </w:p>
        </w:tc>
      </w:tr>
    </w:tbl>
    <w:p w14:paraId="1AE8004B" w14:textId="77777777" w:rsidR="002D7B85" w:rsidRDefault="002D7B85" w:rsidP="00EE172B">
      <w:pPr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2D7B85" w14:paraId="24869533" w14:textId="77777777" w:rsidTr="002D7B85">
        <w:tc>
          <w:tcPr>
            <w:tcW w:w="2265" w:type="dxa"/>
          </w:tcPr>
          <w:p w14:paraId="6E0B53CD" w14:textId="5038E61B" w:rsidR="002D7B85" w:rsidRP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439AE31F" w14:textId="37DC4B8A" w:rsidR="002D7B85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2807FBA6" w14:textId="5A48420A" w:rsidR="002D7B85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554DCB8C" w14:textId="3AF386A6" w:rsidR="002D7B85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2D7B85" w14:paraId="01115FDA" w14:textId="77777777" w:rsidTr="002D7B85">
        <w:tc>
          <w:tcPr>
            <w:tcW w:w="2265" w:type="dxa"/>
          </w:tcPr>
          <w:p w14:paraId="5A16891D" w14:textId="354E3227" w:rsidR="002D7B85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Február – Tvoríme a zabávame sa</w:t>
            </w:r>
          </w:p>
        </w:tc>
        <w:tc>
          <w:tcPr>
            <w:tcW w:w="2265" w:type="dxa"/>
          </w:tcPr>
          <w:p w14:paraId="32CAA71A" w14:textId="77777777" w:rsidR="002D7B85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 rozvíjať fantáziu.</w:t>
            </w:r>
          </w:p>
          <w:p w14:paraId="0A160658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2.podporovať spoluprácu.</w:t>
            </w:r>
          </w:p>
          <w:p w14:paraId="2D96F13B" w14:textId="52FC76D2" w:rsidR="00500B32" w:rsidRP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3.rozvíjať kultúrne cítenie.</w:t>
            </w:r>
          </w:p>
        </w:tc>
        <w:tc>
          <w:tcPr>
            <w:tcW w:w="2266" w:type="dxa"/>
          </w:tcPr>
          <w:p w14:paraId="673ED186" w14:textId="14947AD1" w:rsidR="002D7B85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1.Fašiangy.</w:t>
            </w:r>
          </w:p>
          <w:p w14:paraId="78AFF00A" w14:textId="1A56F22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2.Hudba a tanec.</w:t>
            </w:r>
          </w:p>
          <w:p w14:paraId="2588755D" w14:textId="1AC56165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3.Karneval.</w:t>
            </w:r>
          </w:p>
          <w:p w14:paraId="12B13A28" w14:textId="6EBE6F6B" w:rsidR="00500B32" w:rsidRP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4.Radosť z pohybu.</w:t>
            </w:r>
          </w:p>
        </w:tc>
        <w:tc>
          <w:tcPr>
            <w:tcW w:w="2266" w:type="dxa"/>
          </w:tcPr>
          <w:p w14:paraId="27104998" w14:textId="77777777" w:rsidR="002D7B85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1.Karneval.</w:t>
            </w:r>
          </w:p>
          <w:p w14:paraId="202DEF56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2.Tanečné popoludnie.</w:t>
            </w:r>
          </w:p>
          <w:p w14:paraId="3410BC37" w14:textId="43CE7511" w:rsidR="00500B32" w:rsidRP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3.Súťaž o najkrajšiu masku.</w:t>
            </w:r>
          </w:p>
        </w:tc>
      </w:tr>
    </w:tbl>
    <w:p w14:paraId="0B223D60" w14:textId="77777777" w:rsidR="002D7B85" w:rsidRDefault="002D7B85" w:rsidP="00EE172B">
      <w:pPr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00B32" w14:paraId="66FC17DC" w14:textId="77777777" w:rsidTr="00500B32">
        <w:tc>
          <w:tcPr>
            <w:tcW w:w="2265" w:type="dxa"/>
          </w:tcPr>
          <w:p w14:paraId="454FD5DC" w14:textId="663B812E" w:rsidR="00500B32" w:rsidRP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22CC2952" w14:textId="27CA8319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0D5A04CF" w14:textId="1B0A1DE9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517740C1" w14:textId="5009E8F9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500B32" w14:paraId="605FFE67" w14:textId="77777777" w:rsidTr="00500B32">
        <w:tc>
          <w:tcPr>
            <w:tcW w:w="2265" w:type="dxa"/>
          </w:tcPr>
          <w:p w14:paraId="702C3467" w14:textId="622EE935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Marec – Mesiac knihy</w:t>
            </w:r>
          </w:p>
        </w:tc>
        <w:tc>
          <w:tcPr>
            <w:tcW w:w="2265" w:type="dxa"/>
          </w:tcPr>
          <w:p w14:paraId="36B80FD0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1.rozvíjať čitateľskú gramotnosť.</w:t>
            </w:r>
          </w:p>
          <w:p w14:paraId="3396A6F4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2.podporovať komunikáciu.</w:t>
            </w:r>
          </w:p>
          <w:p w14:paraId="6AE33951" w14:textId="3C646126" w:rsidR="00500B32" w:rsidRP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3.viesť deti k samostatnému učeniu.</w:t>
            </w:r>
          </w:p>
        </w:tc>
        <w:tc>
          <w:tcPr>
            <w:tcW w:w="2266" w:type="dxa"/>
          </w:tcPr>
          <w:p w14:paraId="1E418B10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 w:rsidRPr="00500B32">
              <w:rPr>
                <w:rFonts w:ascii="Times New Roman" w:hAnsi="Times New Roman" w:cs="Times New Roman"/>
              </w:rPr>
              <w:t>1.Knihy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23318B8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2.Rozprávky.</w:t>
            </w:r>
          </w:p>
          <w:p w14:paraId="23F8082D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3.Knižnica</w:t>
            </w:r>
          </w:p>
          <w:p w14:paraId="2A1AD9D4" w14:textId="33C7AC9F" w:rsidR="00500B32" w:rsidRP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4.Svet rozprávkových hrdinov.</w:t>
            </w:r>
          </w:p>
        </w:tc>
        <w:tc>
          <w:tcPr>
            <w:tcW w:w="2266" w:type="dxa"/>
          </w:tcPr>
          <w:p w14:paraId="0583AEE3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1.Návšteva knižnice.</w:t>
            </w:r>
          </w:p>
          <w:p w14:paraId="3C52466F" w14:textId="77777777" w:rsid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2.Čítame mladším kamarátom.</w:t>
            </w:r>
          </w:p>
          <w:p w14:paraId="6323682A" w14:textId="280E0461" w:rsidR="00500B32" w:rsidRPr="00500B32" w:rsidRDefault="00500B3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3.Rozprávková noc.</w:t>
            </w:r>
          </w:p>
        </w:tc>
      </w:tr>
    </w:tbl>
    <w:p w14:paraId="3EC266A2" w14:textId="77777777" w:rsidR="00AA779C" w:rsidRDefault="00AA779C" w:rsidP="00EE172B">
      <w:pPr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500B32" w14:paraId="069CA9EA" w14:textId="77777777" w:rsidTr="00500B32">
        <w:tc>
          <w:tcPr>
            <w:tcW w:w="2265" w:type="dxa"/>
          </w:tcPr>
          <w:p w14:paraId="15F6378A" w14:textId="705BA9B3" w:rsidR="00500B32" w:rsidRP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21BD5C50" w14:textId="16D24301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788B1EDC" w14:textId="21F5DA54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0C2BC7CD" w14:textId="4EA5233C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500B32" w14:paraId="69744E3F" w14:textId="77777777" w:rsidTr="00500B32">
        <w:tc>
          <w:tcPr>
            <w:tcW w:w="2265" w:type="dxa"/>
          </w:tcPr>
          <w:p w14:paraId="432F3074" w14:textId="703B8600" w:rsidR="00500B32" w:rsidRDefault="00500B32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Apríl </w:t>
            </w:r>
            <w:r w:rsidR="00AA779C">
              <w:rPr>
                <w:rFonts w:ascii="Times New Roman" w:hAnsi="Times New Roman" w:cs="Times New Roman"/>
                <w:b/>
                <w:bCs/>
              </w:rPr>
              <w:t>–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AA779C">
              <w:rPr>
                <w:rFonts w:ascii="Times New Roman" w:hAnsi="Times New Roman" w:cs="Times New Roman"/>
                <w:b/>
                <w:bCs/>
              </w:rPr>
              <w:t>Zem je náš domov</w:t>
            </w:r>
          </w:p>
        </w:tc>
        <w:tc>
          <w:tcPr>
            <w:tcW w:w="2265" w:type="dxa"/>
          </w:tcPr>
          <w:p w14:paraId="4F127D03" w14:textId="77777777" w:rsidR="00500B3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1.rozvíjsť environmentálne cítenie.</w:t>
            </w:r>
          </w:p>
          <w:p w14:paraId="0692551A" w14:textId="77777777" w:rsidR="00CA3DE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2.viesť deti k ochrane prírody.</w:t>
            </w:r>
          </w:p>
          <w:p w14:paraId="04629FB2" w14:textId="312791EF" w:rsidR="00CA3DE2" w:rsidRPr="00AA779C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3.podporovať pracovné návyky.</w:t>
            </w:r>
          </w:p>
        </w:tc>
        <w:tc>
          <w:tcPr>
            <w:tcW w:w="2266" w:type="dxa"/>
          </w:tcPr>
          <w:p w14:paraId="52271185" w14:textId="77777777" w:rsidR="00500B32" w:rsidRDefault="00CA3DE2" w:rsidP="00EE172B">
            <w:pPr>
              <w:rPr>
                <w:rFonts w:ascii="Times New Roman" w:hAnsi="Times New Roman" w:cs="Times New Roman"/>
              </w:rPr>
            </w:pPr>
            <w:r w:rsidRPr="00CA3DE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.Deň Zeme.</w:t>
            </w:r>
          </w:p>
          <w:p w14:paraId="4FAAA479" w14:textId="77777777" w:rsidR="00CA3DE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2.Triedenie odpadu.</w:t>
            </w:r>
          </w:p>
          <w:p w14:paraId="4706C7A1" w14:textId="77777777" w:rsidR="00CA3DE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3.Rastliny a zvieratá.</w:t>
            </w:r>
          </w:p>
          <w:p w14:paraId="56952310" w14:textId="74EAFE85" w:rsidR="00CA3DE2" w:rsidRPr="00CA3DE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4.Veľkonočné tradície.</w:t>
            </w:r>
          </w:p>
        </w:tc>
        <w:tc>
          <w:tcPr>
            <w:tcW w:w="2266" w:type="dxa"/>
          </w:tcPr>
          <w:p w14:paraId="35D27B63" w14:textId="77777777" w:rsidR="00500B32" w:rsidRDefault="00CA3DE2" w:rsidP="00EE172B">
            <w:pPr>
              <w:rPr>
                <w:rFonts w:ascii="Times New Roman" w:hAnsi="Times New Roman" w:cs="Times New Roman"/>
              </w:rPr>
            </w:pPr>
            <w:r w:rsidRPr="00CA3DE2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Upratovanie okolia školy.</w:t>
            </w:r>
          </w:p>
          <w:p w14:paraId="50875D43" w14:textId="77777777" w:rsidR="00CA3DE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2.Ekologické hry.</w:t>
            </w:r>
          </w:p>
          <w:p w14:paraId="326F0DE1" w14:textId="4DA9C590" w:rsidR="00CA3DE2" w:rsidRPr="00CA3DE2" w:rsidRDefault="00CA3DE2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3.Veľkonočné tvorivé dielne.</w:t>
            </w:r>
          </w:p>
        </w:tc>
      </w:tr>
    </w:tbl>
    <w:p w14:paraId="4C9E77F5" w14:textId="77777777" w:rsidR="00500B32" w:rsidRDefault="00500B32" w:rsidP="00EE172B">
      <w:pPr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63508" w14:paraId="2664841D" w14:textId="77777777" w:rsidTr="00C63508">
        <w:tc>
          <w:tcPr>
            <w:tcW w:w="2265" w:type="dxa"/>
          </w:tcPr>
          <w:p w14:paraId="291B4F31" w14:textId="398B57D5" w:rsidR="00C63508" w:rsidRP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17B9C1A7" w14:textId="5FDD4CE3" w:rsid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4C46D5A5" w14:textId="1F58424D" w:rsid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547EFAB3" w14:textId="4E42F719" w:rsid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C63508" w14:paraId="08B12606" w14:textId="77777777" w:rsidTr="00C63508">
        <w:tc>
          <w:tcPr>
            <w:tcW w:w="2265" w:type="dxa"/>
          </w:tcPr>
          <w:p w14:paraId="792D1344" w14:textId="6627B049" w:rsid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Máj – Rodina a priateľstvo</w:t>
            </w:r>
          </w:p>
        </w:tc>
        <w:tc>
          <w:tcPr>
            <w:tcW w:w="2265" w:type="dxa"/>
          </w:tcPr>
          <w:p w14:paraId="3A8FF1A3" w14:textId="50508264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1.rozvíjať úctu k rodine.</w:t>
            </w:r>
          </w:p>
          <w:p w14:paraId="12C53790" w14:textId="77777777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2.podporovať spoluprácu.</w:t>
            </w:r>
          </w:p>
          <w:p w14:paraId="51490386" w14:textId="74BD5E19" w:rsidR="00C63508" w:rsidRP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3.upevňovať zdravé medziľudské vzťahy.</w:t>
            </w:r>
          </w:p>
        </w:tc>
        <w:tc>
          <w:tcPr>
            <w:tcW w:w="2266" w:type="dxa"/>
          </w:tcPr>
          <w:p w14:paraId="1A063B7C" w14:textId="77777777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1.Deň matiek.</w:t>
            </w:r>
          </w:p>
          <w:p w14:paraId="67DEA7CD" w14:textId="77777777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2.Rodina.</w:t>
            </w:r>
          </w:p>
          <w:p w14:paraId="297D92B0" w14:textId="77777777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3.Priateľstvo.</w:t>
            </w:r>
          </w:p>
          <w:p w14:paraId="79191434" w14:textId="0237EC27" w:rsidR="00C63508" w:rsidRP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4.Športujeme spolu.</w:t>
            </w:r>
          </w:p>
        </w:tc>
        <w:tc>
          <w:tcPr>
            <w:tcW w:w="2266" w:type="dxa"/>
          </w:tcPr>
          <w:p w14:paraId="4D8A8F83" w14:textId="77777777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1.Tvorba darčekov ku Dňu matiek.</w:t>
            </w:r>
          </w:p>
          <w:p w14:paraId="3F40FB0A" w14:textId="77777777" w:rsid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2.Rodinné popoludnie.</w:t>
            </w:r>
          </w:p>
          <w:p w14:paraId="5228F7A4" w14:textId="2D71A29E" w:rsidR="00C63508" w:rsidRPr="00C63508" w:rsidRDefault="00C63508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3.Športový deň.</w:t>
            </w:r>
          </w:p>
        </w:tc>
      </w:tr>
    </w:tbl>
    <w:p w14:paraId="0EDFD283" w14:textId="77777777" w:rsidR="00C63508" w:rsidRDefault="00C63508" w:rsidP="00EE172B">
      <w:pPr>
        <w:rPr>
          <w:rFonts w:ascii="Times New Roman" w:hAnsi="Times New Roman" w:cs="Times New Roman"/>
          <w:b/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C63508" w14:paraId="173EB686" w14:textId="77777777" w:rsidTr="00C63508">
        <w:tc>
          <w:tcPr>
            <w:tcW w:w="2265" w:type="dxa"/>
          </w:tcPr>
          <w:p w14:paraId="443A0200" w14:textId="7F9831F1" w:rsidR="00C63508" w:rsidRP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 w:rsidRPr="00C63508">
              <w:rPr>
                <w:rFonts w:ascii="Times New Roman" w:hAnsi="Times New Roman" w:cs="Times New Roman"/>
                <w:b/>
                <w:bCs/>
              </w:rPr>
              <w:t>Mesiac</w:t>
            </w:r>
          </w:p>
        </w:tc>
        <w:tc>
          <w:tcPr>
            <w:tcW w:w="2265" w:type="dxa"/>
          </w:tcPr>
          <w:p w14:paraId="006B956B" w14:textId="1D9C8B5C" w:rsid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Cieľ mesiaca</w:t>
            </w:r>
          </w:p>
        </w:tc>
        <w:tc>
          <w:tcPr>
            <w:tcW w:w="2266" w:type="dxa"/>
          </w:tcPr>
          <w:p w14:paraId="3A4FCE10" w14:textId="0877FB5D" w:rsidR="00C63508" w:rsidRDefault="00C63508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Tematické zameranie</w:t>
            </w:r>
          </w:p>
        </w:tc>
        <w:tc>
          <w:tcPr>
            <w:tcW w:w="2266" w:type="dxa"/>
          </w:tcPr>
          <w:p w14:paraId="22A10B64" w14:textId="44A85038" w:rsidR="00C63508" w:rsidRDefault="00AF4287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Podujatia</w:t>
            </w:r>
          </w:p>
        </w:tc>
      </w:tr>
      <w:tr w:rsidR="00C63508" w14:paraId="29EBFD15" w14:textId="77777777" w:rsidTr="00C63508">
        <w:tc>
          <w:tcPr>
            <w:tcW w:w="2265" w:type="dxa"/>
          </w:tcPr>
          <w:p w14:paraId="5BECF930" w14:textId="07F89CEB" w:rsidR="00C63508" w:rsidRDefault="00AF4287" w:rsidP="00EE172B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Jún – Tešíme sa na prázdniny</w:t>
            </w:r>
          </w:p>
        </w:tc>
        <w:tc>
          <w:tcPr>
            <w:tcW w:w="2265" w:type="dxa"/>
          </w:tcPr>
          <w:p w14:paraId="26939A38" w14:textId="77777777" w:rsidR="00C63508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1.zhodnotiť školský rok.</w:t>
            </w:r>
          </w:p>
          <w:p w14:paraId="23B8E44B" w14:textId="77777777" w:rsid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2.upevniť zásady bezpečnosti počas prázdnin.</w:t>
            </w:r>
          </w:p>
          <w:p w14:paraId="2D207D5B" w14:textId="43E93AE6" w:rsidR="00AF4287" w:rsidRP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3.podporovať radosť z pohybu a spoločných zážitkov.</w:t>
            </w:r>
          </w:p>
        </w:tc>
        <w:tc>
          <w:tcPr>
            <w:tcW w:w="2266" w:type="dxa"/>
          </w:tcPr>
          <w:p w14:paraId="2595AE77" w14:textId="77777777" w:rsidR="00C63508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1.MDD.</w:t>
            </w:r>
          </w:p>
          <w:p w14:paraId="73D10FAE" w14:textId="77777777" w:rsid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2.Leto.</w:t>
            </w:r>
          </w:p>
          <w:p w14:paraId="18FF8943" w14:textId="77777777" w:rsid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3.Bezpečné prázdniny.</w:t>
            </w:r>
          </w:p>
          <w:p w14:paraId="5275DA82" w14:textId="6A7910D2" w:rsidR="00AF4287" w:rsidRP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4.Spomienky na školský rok.</w:t>
            </w:r>
          </w:p>
        </w:tc>
        <w:tc>
          <w:tcPr>
            <w:tcW w:w="2266" w:type="dxa"/>
          </w:tcPr>
          <w:p w14:paraId="5220BF4B" w14:textId="4FC5F8F0" w:rsidR="00C63508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1.Deň detí.</w:t>
            </w:r>
          </w:p>
          <w:p w14:paraId="17FD9FDC" w14:textId="77777777" w:rsid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2.Olympiáda ŠKD.</w:t>
            </w:r>
          </w:p>
          <w:p w14:paraId="0D6302B3" w14:textId="77777777" w:rsid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3.Turistická vychádzka.</w:t>
            </w:r>
          </w:p>
          <w:p w14:paraId="0E4C8DE3" w14:textId="4D2EE024" w:rsidR="00AF4287" w:rsidRPr="00AF4287" w:rsidRDefault="00AF4287" w:rsidP="00EE17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4.Rozlúčka so školským rokom.</w:t>
            </w:r>
          </w:p>
        </w:tc>
      </w:tr>
    </w:tbl>
    <w:p w14:paraId="38574961" w14:textId="77777777" w:rsidR="00C63508" w:rsidRDefault="00C63508" w:rsidP="00EE172B">
      <w:pPr>
        <w:rPr>
          <w:rFonts w:ascii="Times New Roman" w:hAnsi="Times New Roman" w:cs="Times New Roman"/>
          <w:b/>
          <w:bCs/>
        </w:rPr>
      </w:pPr>
    </w:p>
    <w:p w14:paraId="7BB988F6" w14:textId="1AD74577" w:rsidR="00AF4287" w:rsidRDefault="00AF4287" w:rsidP="00EE172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Celoročné úlohy</w:t>
      </w:r>
    </w:p>
    <w:p w14:paraId="799F03D6" w14:textId="61DAE1BC" w:rsidR="00AF4287" w:rsidRDefault="00AF4287" w:rsidP="00EE172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Počas celého školského roka sa budú priebežne rozvíjať tieto oblasti:</w:t>
      </w:r>
    </w:p>
    <w:p w14:paraId="5FFC7789" w14:textId="2419E179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komunikačné a sociálne zručnosti</w:t>
      </w:r>
    </w:p>
    <w:p w14:paraId="5FB533FF" w14:textId="1CE3D494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čitateľská , digitálna a finančná gramotnosť primeraná veku</w:t>
      </w:r>
    </w:p>
    <w:p w14:paraId="370279DB" w14:textId="38D939BE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zdravý životný štýl</w:t>
      </w:r>
    </w:p>
    <w:p w14:paraId="22C908ED" w14:textId="42CEFA23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environmentálna výchova</w:t>
      </w:r>
    </w:p>
    <w:p w14:paraId="6B3925A8" w14:textId="3ACAB116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kultúra správania a stolovania</w:t>
      </w:r>
    </w:p>
    <w:p w14:paraId="7C52F6DD" w14:textId="2E171969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osobná hygiena a bezpečnosť</w:t>
      </w:r>
    </w:p>
    <w:p w14:paraId="770AAEB9" w14:textId="4AD1054E" w:rsid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tvorivosť, spolupráca a vzájomná pomoc</w:t>
      </w:r>
    </w:p>
    <w:p w14:paraId="604D8A45" w14:textId="2C5C84F3" w:rsidR="00AF4287" w:rsidRPr="00AF4287" w:rsidRDefault="00AF4287" w:rsidP="00AF4287">
      <w:pPr>
        <w:pStyle w:val="Odsekzoznamu"/>
        <w:numPr>
          <w:ilvl w:val="0"/>
          <w:numId w:val="2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príprava na vyučovanie formou didaktických hier, opakovanie učiva a individuálnej pomoci</w:t>
      </w:r>
    </w:p>
    <w:p w14:paraId="2555C7C1" w14:textId="1449BF82" w:rsidR="00EE172B" w:rsidRPr="00041736" w:rsidRDefault="00CE2AD0" w:rsidP="00EE172B">
      <w:pPr>
        <w:pStyle w:val="Nadpis2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ab/>
        <w:t>5.</w:t>
      </w:r>
      <w:r w:rsidR="00AA779C">
        <w:rPr>
          <w:rFonts w:ascii="Times New Roman" w:hAnsi="Times New Roman" w:cs="Times New Roman"/>
        </w:rPr>
        <w:t>5</w:t>
      </w:r>
      <w:r w:rsidRPr="00041736">
        <w:rPr>
          <w:rFonts w:ascii="Times New Roman" w:hAnsi="Times New Roman" w:cs="Times New Roman"/>
        </w:rPr>
        <w:t>.</w:t>
      </w:r>
      <w:r w:rsidR="00590CE7" w:rsidRPr="00041736">
        <w:rPr>
          <w:rFonts w:ascii="Times New Roman" w:hAnsi="Times New Roman" w:cs="Times New Roman"/>
        </w:rPr>
        <w:t xml:space="preserve"> </w:t>
      </w:r>
      <w:r w:rsidR="003D5AA7" w:rsidRPr="00041736">
        <w:rPr>
          <w:rFonts w:ascii="Times New Roman" w:hAnsi="Times New Roman" w:cs="Times New Roman"/>
        </w:rPr>
        <w:t>Denný režim</w:t>
      </w:r>
      <w:r w:rsidR="00EE172B" w:rsidRPr="00041736">
        <w:rPr>
          <w:rFonts w:ascii="Times New Roman" w:hAnsi="Times New Roman" w:cs="Times New Roman"/>
        </w:rPr>
        <w:t xml:space="preserve"> ŠKD</w:t>
      </w:r>
    </w:p>
    <w:p w14:paraId="0993DC4F" w14:textId="7EB3B760" w:rsidR="00EE172B" w:rsidRPr="00041736" w:rsidRDefault="00EE172B" w:rsidP="00EE172B">
      <w:pPr>
        <w:rPr>
          <w:rFonts w:ascii="Times New Roman" w:hAnsi="Times New Roman" w:cs="Times New Roman"/>
          <w:color w:val="FF0000"/>
        </w:rPr>
      </w:pPr>
      <w:r w:rsidRPr="00041736">
        <w:rPr>
          <w:rFonts w:ascii="Times New Roman" w:hAnsi="Times New Roman" w:cs="Times New Roman"/>
        </w:rPr>
        <w:tab/>
      </w:r>
    </w:p>
    <w:p w14:paraId="402C7F7C" w14:textId="4DC327FD" w:rsidR="00536523" w:rsidRPr="00041736" w:rsidRDefault="00FF7F90" w:rsidP="00EE172B">
      <w:pPr>
        <w:rPr>
          <w:rFonts w:ascii="Times New Roman" w:hAnsi="Times New Roman" w:cs="Times New Roman"/>
          <w:color w:val="FF0000"/>
        </w:rPr>
      </w:pPr>
      <w:r w:rsidRPr="0004173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38A2EB" wp14:editId="6B26E244">
                <wp:simplePos x="0" y="0"/>
                <wp:positionH relativeFrom="column">
                  <wp:posOffset>-25400</wp:posOffset>
                </wp:positionH>
                <wp:positionV relativeFrom="paragraph">
                  <wp:posOffset>24765</wp:posOffset>
                </wp:positionV>
                <wp:extent cx="5860415" cy="1860550"/>
                <wp:effectExtent l="0" t="0" r="6985" b="6350"/>
                <wp:wrapNone/>
                <wp:docPr id="1012952208" name="Obdĺž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0415" cy="18605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FB02FF" w14:textId="6E6F8F0A" w:rsidR="00536523" w:rsidRPr="00041736" w:rsidRDefault="00536523" w:rsidP="003A244A">
                            <w:pPr>
                              <w:shd w:val="clear" w:color="auto" w:fill="FFFFFF"/>
                              <w:spacing w:before="120"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18"/>
                                <w:szCs w:val="18"/>
                                <w:lang w:eastAsia="sk-SK"/>
                              </w:rPr>
                            </w:pP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Rodičia, ktorí prihlásili svoje deti do ŠKD, musia rešpektovať časový harmonogram:</w:t>
                            </w:r>
                          </w:p>
                          <w:p w14:paraId="5FAEDDCE" w14:textId="77777777" w:rsidR="00536523" w:rsidRPr="00041736" w:rsidRDefault="00536523" w:rsidP="00536523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18"/>
                                <w:szCs w:val="18"/>
                                <w:lang w:eastAsia="sk-SK"/>
                              </w:rPr>
                            </w:pP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od skončenia vyučovania do 14.00 – hygiena, obed, oddychová činnosť</w:t>
                            </w:r>
                          </w:p>
                          <w:p w14:paraId="52801AA0" w14:textId="4C363121" w:rsidR="00536523" w:rsidRPr="00041736" w:rsidRDefault="00536523" w:rsidP="00536523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18"/>
                                <w:szCs w:val="18"/>
                                <w:lang w:eastAsia="sk-SK"/>
                              </w:rPr>
                            </w:pP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1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4</w:t>
                            </w: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.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00</w:t>
                            </w: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 xml:space="preserve"> – 1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4</w:t>
                            </w: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.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3</w:t>
                            </w: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0           vychádzka</w:t>
                            </w:r>
                            <w:r w:rsidR="003A244A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, pobyt na školskom dvore</w:t>
                            </w:r>
                          </w:p>
                          <w:p w14:paraId="178A5075" w14:textId="385E473C" w:rsidR="00536523" w:rsidRPr="00041736" w:rsidRDefault="00536523" w:rsidP="00536523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18"/>
                                <w:szCs w:val="18"/>
                                <w:lang w:eastAsia="sk-SK"/>
                              </w:rPr>
                            </w:pP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1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4</w:t>
                            </w: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.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30</w:t>
                            </w: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 xml:space="preserve"> – 15.30           príprava na vyučovanie</w:t>
                            </w:r>
                          </w:p>
                          <w:p w14:paraId="303D544C" w14:textId="4ACB4E63" w:rsidR="00536523" w:rsidRDefault="00536523" w:rsidP="00536523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</w:pP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15.30 – 16.30           záujmová činnosť</w:t>
                            </w:r>
                            <w:r w:rsidR="001D6E02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t>, spoločné hry v herni</w:t>
                            </w:r>
                          </w:p>
                          <w:p w14:paraId="0B532931" w14:textId="77777777" w:rsidR="001D6E02" w:rsidRPr="00041736" w:rsidRDefault="001D6E02" w:rsidP="00536523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18"/>
                                <w:szCs w:val="18"/>
                                <w:lang w:eastAsia="sk-SK"/>
                              </w:rPr>
                            </w:pPr>
                          </w:p>
                          <w:p w14:paraId="3BD7BF80" w14:textId="1B5931A9" w:rsidR="00536523" w:rsidRPr="00041736" w:rsidRDefault="00536523" w:rsidP="00536523">
                            <w:pPr>
                              <w:shd w:val="clear" w:color="auto" w:fill="FFFFFF"/>
                              <w:spacing w:before="120" w:after="120" w:line="240" w:lineRule="auto"/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18"/>
                                <w:szCs w:val="18"/>
                                <w:lang w:eastAsia="sk-SK"/>
                              </w:rPr>
                            </w:pPr>
                            <w:r w:rsidRPr="00041736">
                              <w:rPr>
                                <w:rFonts w:ascii="Times New Roman" w:eastAsia="Times New Roman" w:hAnsi="Times New Roman" w:cs="Times New Roman"/>
                                <w:color w:val="444444"/>
                                <w:sz w:val="20"/>
                                <w:szCs w:val="20"/>
                                <w:lang w:eastAsia="sk-SK"/>
                              </w:rPr>
                              <w:br/>
                              <w:t>                                   </w:t>
                            </w:r>
                          </w:p>
                          <w:p w14:paraId="78CA5960" w14:textId="77777777" w:rsidR="00536523" w:rsidRPr="00041736" w:rsidRDefault="00536523" w:rsidP="0053652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8A2EB" id="Obdĺžnik 1" o:spid="_x0000_s1026" style="position:absolute;margin-left:-2pt;margin-top:1.95pt;width:461.45pt;height:14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" fillcolor="#156082 [3204]" strokecolor="#030e13 [484]" strokeweight="1pt">
                <v:path arrowok="t"/>
                <v:textbox>
                  <w:txbxContent>
                    <w:p w14:paraId="53FB02FF" w14:textId="6E6F8F0A" w:rsidR="00536523" w:rsidRPr="00041736" w:rsidRDefault="00536523" w:rsidP="003A244A">
                      <w:pPr>
                        <w:shd w:val="clear" w:color="auto" w:fill="FFFFFF"/>
                        <w:spacing w:before="120" w:after="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18"/>
                          <w:szCs w:val="18"/>
                          <w:lang w:eastAsia="sk-SK"/>
                        </w:rPr>
                      </w:pP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Rodičia, ktorí prihlásili svoje deti do ŠKD, musia rešpektovať časový harmonogram:</w:t>
                      </w:r>
                    </w:p>
                    <w:p w14:paraId="5FAEDDCE" w14:textId="77777777" w:rsidR="00536523" w:rsidRPr="00041736" w:rsidRDefault="00536523" w:rsidP="00536523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18"/>
                          <w:szCs w:val="18"/>
                          <w:lang w:eastAsia="sk-SK"/>
                        </w:rPr>
                      </w:pP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od skončenia vyučovania do 14.00 – hygiena, obed, oddychová činnosť</w:t>
                      </w:r>
                    </w:p>
                    <w:p w14:paraId="52801AA0" w14:textId="4C363121" w:rsidR="00536523" w:rsidRPr="00041736" w:rsidRDefault="00536523" w:rsidP="00536523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18"/>
                          <w:szCs w:val="18"/>
                          <w:lang w:eastAsia="sk-SK"/>
                        </w:rPr>
                      </w:pP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1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4</w:t>
                      </w: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.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00</w:t>
                      </w: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 xml:space="preserve"> – 1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4</w:t>
                      </w: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.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3</w:t>
                      </w: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0           vychádzka</w:t>
                      </w:r>
                      <w:r w:rsidR="003A244A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, pobyt na školskom dvore</w:t>
                      </w:r>
                    </w:p>
                    <w:p w14:paraId="178A5075" w14:textId="385E473C" w:rsidR="00536523" w:rsidRPr="00041736" w:rsidRDefault="00536523" w:rsidP="00536523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18"/>
                          <w:szCs w:val="18"/>
                          <w:lang w:eastAsia="sk-SK"/>
                        </w:rPr>
                      </w:pP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1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4</w:t>
                      </w: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.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30</w:t>
                      </w: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 xml:space="preserve"> – 15.30           príprava na vyučovanie</w:t>
                      </w:r>
                    </w:p>
                    <w:p w14:paraId="303D544C" w14:textId="4ACB4E63" w:rsidR="00536523" w:rsidRDefault="00536523" w:rsidP="00536523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</w:pP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15.30 – 16.30           záujmová činnosť</w:t>
                      </w:r>
                      <w:r w:rsidR="001D6E02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t>, spoločné hry v herni</w:t>
                      </w:r>
                    </w:p>
                    <w:p w14:paraId="0B532931" w14:textId="77777777" w:rsidR="001D6E02" w:rsidRPr="00041736" w:rsidRDefault="001D6E02" w:rsidP="00536523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18"/>
                          <w:szCs w:val="18"/>
                          <w:lang w:eastAsia="sk-SK"/>
                        </w:rPr>
                      </w:pPr>
                    </w:p>
                    <w:p w14:paraId="3BD7BF80" w14:textId="1B5931A9" w:rsidR="00536523" w:rsidRPr="00041736" w:rsidRDefault="00536523" w:rsidP="00536523">
                      <w:pPr>
                        <w:shd w:val="clear" w:color="auto" w:fill="FFFFFF"/>
                        <w:spacing w:before="120" w:after="120" w:line="240" w:lineRule="auto"/>
                        <w:rPr>
                          <w:rFonts w:ascii="Times New Roman" w:eastAsia="Times New Roman" w:hAnsi="Times New Roman" w:cs="Times New Roman"/>
                          <w:color w:val="444444"/>
                          <w:sz w:val="18"/>
                          <w:szCs w:val="18"/>
                          <w:lang w:eastAsia="sk-SK"/>
                        </w:rPr>
                      </w:pPr>
                      <w:r w:rsidRPr="00041736">
                        <w:rPr>
                          <w:rFonts w:ascii="Times New Roman" w:eastAsia="Times New Roman" w:hAnsi="Times New Roman" w:cs="Times New Roman"/>
                          <w:color w:val="444444"/>
                          <w:sz w:val="20"/>
                          <w:szCs w:val="20"/>
                          <w:lang w:eastAsia="sk-SK"/>
                        </w:rPr>
                        <w:br/>
                        <w:t>                                   </w:t>
                      </w:r>
                    </w:p>
                    <w:p w14:paraId="78CA5960" w14:textId="77777777" w:rsidR="00536523" w:rsidRPr="00041736" w:rsidRDefault="00536523" w:rsidP="0053652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1E8678CB" w14:textId="361BDFB5" w:rsidR="00536523" w:rsidRPr="00041736" w:rsidRDefault="00536523" w:rsidP="00EE172B">
      <w:pPr>
        <w:rPr>
          <w:rFonts w:ascii="Times New Roman" w:hAnsi="Times New Roman" w:cs="Times New Roman"/>
          <w:color w:val="FF0000"/>
        </w:rPr>
      </w:pPr>
    </w:p>
    <w:p w14:paraId="28CA7D42" w14:textId="1D2A051E" w:rsidR="00536523" w:rsidRPr="00041736" w:rsidRDefault="00536523" w:rsidP="00EE172B">
      <w:pPr>
        <w:rPr>
          <w:rFonts w:ascii="Times New Roman" w:hAnsi="Times New Roman" w:cs="Times New Roman"/>
          <w:color w:val="FF0000"/>
        </w:rPr>
      </w:pPr>
    </w:p>
    <w:p w14:paraId="0A5347C5" w14:textId="77777777" w:rsidR="00536523" w:rsidRPr="00041736" w:rsidRDefault="00536523" w:rsidP="00EE172B">
      <w:pPr>
        <w:rPr>
          <w:rFonts w:ascii="Times New Roman" w:hAnsi="Times New Roman" w:cs="Times New Roman"/>
          <w:color w:val="FF0000"/>
        </w:rPr>
      </w:pPr>
    </w:p>
    <w:p w14:paraId="4CAED6EB" w14:textId="77777777" w:rsidR="00536523" w:rsidRPr="00041736" w:rsidRDefault="00536523" w:rsidP="00EE172B">
      <w:pPr>
        <w:rPr>
          <w:rFonts w:ascii="Times New Roman" w:hAnsi="Times New Roman" w:cs="Times New Roman"/>
          <w:color w:val="FF0000"/>
        </w:rPr>
      </w:pPr>
    </w:p>
    <w:p w14:paraId="1340A62D" w14:textId="77777777" w:rsidR="00536523" w:rsidRPr="00041736" w:rsidRDefault="00536523" w:rsidP="00EE172B">
      <w:pPr>
        <w:rPr>
          <w:rFonts w:ascii="Times New Roman" w:hAnsi="Times New Roman" w:cs="Times New Roman"/>
          <w:color w:val="FF0000"/>
        </w:rPr>
      </w:pPr>
    </w:p>
    <w:p w14:paraId="09E20A55" w14:textId="77777777" w:rsidR="00536523" w:rsidRPr="00041736" w:rsidRDefault="00536523" w:rsidP="00EE172B">
      <w:pPr>
        <w:rPr>
          <w:rFonts w:ascii="Times New Roman" w:hAnsi="Times New Roman" w:cs="Times New Roman"/>
          <w:color w:val="FF0000"/>
        </w:rPr>
      </w:pPr>
    </w:p>
    <w:p w14:paraId="1EC3568D" w14:textId="0C7D7A4F" w:rsidR="00CE2AD0" w:rsidRPr="00041736" w:rsidRDefault="00590CE7" w:rsidP="00902380">
      <w:pPr>
        <w:pStyle w:val="Nadpis2"/>
        <w:rPr>
          <w:rFonts w:ascii="Times New Roman" w:hAnsi="Times New Roman" w:cs="Times New Roman"/>
        </w:rPr>
      </w:pPr>
      <w:r w:rsidRPr="00041736">
        <w:rPr>
          <w:rFonts w:ascii="Times New Roman" w:hAnsi="Times New Roman" w:cs="Times New Roman"/>
        </w:rPr>
        <w:t xml:space="preserve"> </w:t>
      </w:r>
    </w:p>
    <w:p w14:paraId="5DFC3BF1" w14:textId="624096C8" w:rsidR="00CE2AD0" w:rsidRPr="00041736" w:rsidRDefault="00CE2AD0" w:rsidP="00CE2AD0">
      <w:pPr>
        <w:pStyle w:val="Nadpis2"/>
        <w:rPr>
          <w:rFonts w:ascii="Times New Roman" w:hAnsi="Times New Roman" w:cs="Times New Roman"/>
        </w:rPr>
      </w:pPr>
    </w:p>
    <w:p w14:paraId="351EE11D" w14:textId="77777777" w:rsidR="005E3487" w:rsidRPr="00041736" w:rsidRDefault="005E3487" w:rsidP="005E3487"/>
    <w:p w14:paraId="15394373" w14:textId="77777777" w:rsidR="00CE2AD0" w:rsidRPr="00041736" w:rsidRDefault="00CE2AD0" w:rsidP="00CE2AD0">
      <w:pPr>
        <w:pStyle w:val="Odsekzoznamu"/>
        <w:rPr>
          <w:rFonts w:ascii="Times New Roman" w:hAnsi="Times New Roman" w:cs="Times New Roman"/>
        </w:rPr>
      </w:pPr>
    </w:p>
    <w:p w14:paraId="703175BE" w14:textId="77777777" w:rsidR="00CE2AD0" w:rsidRPr="00041736" w:rsidRDefault="00CE2AD0" w:rsidP="00CE2AD0">
      <w:pPr>
        <w:pStyle w:val="Odsekzoznamu"/>
        <w:rPr>
          <w:rFonts w:ascii="Times New Roman" w:hAnsi="Times New Roman" w:cs="Times New Roman"/>
        </w:rPr>
      </w:pPr>
    </w:p>
    <w:p w14:paraId="649EEF0B" w14:textId="48D2C346" w:rsidR="00AC3CBC" w:rsidRPr="00041736" w:rsidRDefault="00AC3CBC">
      <w:pPr>
        <w:rPr>
          <w:rFonts w:ascii="Times New Roman" w:eastAsiaTheme="majorEastAsia" w:hAnsi="Times New Roman" w:cs="Times New Roman"/>
          <w:color w:val="0F4761" w:themeColor="accent1" w:themeShade="BF"/>
          <w:sz w:val="40"/>
          <w:szCs w:val="40"/>
        </w:rPr>
      </w:pPr>
      <w:r w:rsidRPr="00041736">
        <w:rPr>
          <w:rFonts w:ascii="Times New Roman" w:hAnsi="Times New Roman" w:cs="Times New Roman"/>
        </w:rPr>
        <w:br w:type="page"/>
      </w:r>
    </w:p>
    <w:p w14:paraId="2E3007A1" w14:textId="2AEFE176" w:rsidR="00AC3CBC" w:rsidRPr="00041736" w:rsidRDefault="00AC3CBC" w:rsidP="00AC3CBC">
      <w:pPr>
        <w:pStyle w:val="Nadpis1"/>
        <w:rPr>
          <w:rFonts w:ascii="Times New Roman" w:hAnsi="Times New Roman" w:cs="Times New Roman"/>
        </w:rPr>
      </w:pPr>
    </w:p>
    <w:p w14:paraId="4FA922A4" w14:textId="77777777" w:rsidR="00AC3CBC" w:rsidRPr="00041736" w:rsidRDefault="00AC3CBC">
      <w:pPr>
        <w:rPr>
          <w:rFonts w:ascii="Times New Roman" w:eastAsiaTheme="majorEastAsia" w:hAnsi="Times New Roman" w:cs="Times New Roman"/>
          <w:color w:val="0F4761" w:themeColor="accent1" w:themeShade="BF"/>
          <w:sz w:val="40"/>
          <w:szCs w:val="40"/>
        </w:rPr>
      </w:pPr>
      <w:r w:rsidRPr="00041736">
        <w:rPr>
          <w:rFonts w:ascii="Times New Roman" w:hAnsi="Times New Roman" w:cs="Times New Roman"/>
        </w:rPr>
        <w:br w:type="page"/>
      </w:r>
    </w:p>
    <w:p w14:paraId="7E9EBE1A" w14:textId="26A2BEF4" w:rsidR="00AC3CBC" w:rsidRPr="00041736" w:rsidRDefault="00AC3CBC">
      <w:pPr>
        <w:rPr>
          <w:rFonts w:ascii="Times New Roman" w:eastAsiaTheme="majorEastAsia" w:hAnsi="Times New Roman" w:cs="Times New Roman"/>
          <w:color w:val="0F4761" w:themeColor="accent1" w:themeShade="BF"/>
          <w:sz w:val="40"/>
          <w:szCs w:val="40"/>
        </w:rPr>
      </w:pPr>
      <w:r w:rsidRPr="00041736">
        <w:rPr>
          <w:rFonts w:ascii="Times New Roman" w:hAnsi="Times New Roman" w:cs="Times New Roman"/>
        </w:rPr>
        <w:br w:type="page"/>
      </w:r>
    </w:p>
    <w:p w14:paraId="4C845428" w14:textId="7A3EC547" w:rsidR="00AC3CBC" w:rsidRPr="00536523" w:rsidRDefault="00992C91" w:rsidP="00AC3CBC">
      <w:pPr>
        <w:pStyle w:val="Nadpis1"/>
        <w:rPr>
          <w:rFonts w:ascii="Times New Roman" w:hAnsi="Times New Roman" w:cs="Times New Roman"/>
        </w:rPr>
      </w:pPr>
      <w:r w:rsidRPr="00041736">
        <w:rPr>
          <w:noProof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 wp14:anchorId="41C283F9" wp14:editId="4F48B36A">
                <wp:simplePos x="0" y="0"/>
                <wp:positionH relativeFrom="column">
                  <wp:posOffset>-21836</wp:posOffset>
                </wp:positionH>
                <wp:positionV relativeFrom="paragraph">
                  <wp:posOffset>2318691</wp:posOffset>
                </wp:positionV>
                <wp:extent cx="5936400" cy="392307"/>
                <wp:effectExtent l="19050" t="19050" r="45720" b="65405"/>
                <wp:wrapNone/>
                <wp:docPr id="45440575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5936400" cy="392307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53ACB97C" w14:textId="56F6462A" w:rsidR="005E3487" w:rsidRPr="00DB5223" w:rsidRDefault="005E3487" w:rsidP="005E3487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156082" w:themeColor="accent1"/>
                              </w:rPr>
                            </w:pPr>
                          </w:p>
                          <w:p w14:paraId="7E9D9C02" w14:textId="77777777" w:rsidR="005E3487" w:rsidRPr="00041736" w:rsidRDefault="005E3487" w:rsidP="005E3487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C283F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4" o:spid="_x0000_s1027" type="#_x0000_t185" style="position:absolute;margin-left:-1.7pt;margin-top:182.55pt;width:467.45pt;height:30.9pt;flip:y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" filled="t" fillcolor="#f2f2f2 [3052]" strokecolor="#f2f2f2 [3041]" strokeweight="3pt">
                <v:shadow on="t" color="#4f1548 [1608]" opacity=".5" offset="1pt"/>
                <v:textbox>
                  <w:txbxContent>
                    <w:p w14:paraId="53ACB97C" w14:textId="56F6462A" w:rsidR="005E3487" w:rsidRPr="00DB5223" w:rsidRDefault="005E3487" w:rsidP="005E3487">
                      <w:pPr>
                        <w:jc w:val="both"/>
                        <w:rPr>
                          <w:rFonts w:ascii="Times New Roman" w:hAnsi="Times New Roman" w:cs="Times New Roman"/>
                          <w:color w:val="156082" w:themeColor="accent1"/>
                        </w:rPr>
                      </w:pPr>
                    </w:p>
                    <w:p w14:paraId="7E9D9C02" w14:textId="77777777" w:rsidR="005E3487" w:rsidRPr="00041736" w:rsidRDefault="005E3487" w:rsidP="005E348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sectPr w:rsidR="00AC3CBC" w:rsidRPr="00536523" w:rsidSect="004059CA">
      <w:footerReference w:type="defaul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6B9ED" w14:textId="77777777" w:rsidR="00D16DE1" w:rsidRPr="00041736" w:rsidRDefault="00D16DE1" w:rsidP="00AC3CBC">
      <w:pPr>
        <w:spacing w:after="0" w:line="240" w:lineRule="auto"/>
      </w:pPr>
      <w:r w:rsidRPr="00041736">
        <w:separator/>
      </w:r>
    </w:p>
  </w:endnote>
  <w:endnote w:type="continuationSeparator" w:id="0">
    <w:p w14:paraId="2B8B2C23" w14:textId="77777777" w:rsidR="00D16DE1" w:rsidRPr="00041736" w:rsidRDefault="00D16DE1" w:rsidP="00AC3CBC">
      <w:pPr>
        <w:spacing w:after="0" w:line="240" w:lineRule="auto"/>
      </w:pPr>
      <w:r w:rsidRPr="000417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5448076"/>
      <w:docPartObj>
        <w:docPartGallery w:val="Page Numbers (Bottom of Page)"/>
        <w:docPartUnique/>
      </w:docPartObj>
    </w:sdtPr>
    <w:sdtContent>
      <w:p w14:paraId="141C0545" w14:textId="3647A1F0" w:rsidR="00C26D1B" w:rsidRPr="00041736" w:rsidRDefault="00C26D1B">
        <w:pPr>
          <w:pStyle w:val="Pta"/>
          <w:jc w:val="center"/>
        </w:pPr>
        <w:r w:rsidRPr="00041736">
          <w:fldChar w:fldCharType="begin"/>
        </w:r>
        <w:r w:rsidRPr="00041736">
          <w:instrText>PAGE   \* MERGEFORMAT</w:instrText>
        </w:r>
        <w:r w:rsidRPr="00041736">
          <w:fldChar w:fldCharType="separate"/>
        </w:r>
        <w:r w:rsidRPr="00041736">
          <w:t>2</w:t>
        </w:r>
        <w:r w:rsidRPr="00041736">
          <w:fldChar w:fldCharType="end"/>
        </w:r>
      </w:p>
    </w:sdtContent>
  </w:sdt>
  <w:p w14:paraId="593269D8" w14:textId="77777777" w:rsidR="00AC3CBC" w:rsidRPr="00041736" w:rsidRDefault="00AC3CB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78483" w14:textId="77777777" w:rsidR="00D16DE1" w:rsidRPr="00041736" w:rsidRDefault="00D16DE1" w:rsidP="00AC3CBC">
      <w:pPr>
        <w:spacing w:after="0" w:line="240" w:lineRule="auto"/>
      </w:pPr>
      <w:r w:rsidRPr="00041736">
        <w:separator/>
      </w:r>
    </w:p>
  </w:footnote>
  <w:footnote w:type="continuationSeparator" w:id="0">
    <w:p w14:paraId="2A41B44B" w14:textId="77777777" w:rsidR="00D16DE1" w:rsidRPr="00041736" w:rsidRDefault="00D16DE1" w:rsidP="00AC3CBC">
      <w:pPr>
        <w:spacing w:after="0" w:line="240" w:lineRule="auto"/>
      </w:pPr>
      <w:r w:rsidRPr="0004173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F47B1"/>
    <w:multiLevelType w:val="hybridMultilevel"/>
    <w:tmpl w:val="1428A9D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1B6D63"/>
    <w:multiLevelType w:val="hybridMultilevel"/>
    <w:tmpl w:val="679682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E86152"/>
    <w:multiLevelType w:val="multilevel"/>
    <w:tmpl w:val="AC84BAE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 w15:restartNumberingAfterBreak="0">
    <w:nsid w:val="192F4435"/>
    <w:multiLevelType w:val="hybridMultilevel"/>
    <w:tmpl w:val="B2340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7439C"/>
    <w:multiLevelType w:val="hybridMultilevel"/>
    <w:tmpl w:val="0E2E7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D756F"/>
    <w:multiLevelType w:val="hybridMultilevel"/>
    <w:tmpl w:val="060C4E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735DC5"/>
    <w:multiLevelType w:val="hybridMultilevel"/>
    <w:tmpl w:val="4DEA9B9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B43CC0"/>
    <w:multiLevelType w:val="hybridMultilevel"/>
    <w:tmpl w:val="A2A05B9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133AE"/>
    <w:multiLevelType w:val="hybridMultilevel"/>
    <w:tmpl w:val="BE5EC32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41579D"/>
    <w:multiLevelType w:val="hybridMultilevel"/>
    <w:tmpl w:val="B3183C4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693DD1"/>
    <w:multiLevelType w:val="hybridMultilevel"/>
    <w:tmpl w:val="844AA7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6A57E5"/>
    <w:multiLevelType w:val="multilevel"/>
    <w:tmpl w:val="CBC60F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2" w15:restartNumberingAfterBreak="0">
    <w:nsid w:val="406D4A5A"/>
    <w:multiLevelType w:val="hybridMultilevel"/>
    <w:tmpl w:val="34A4F85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B6343"/>
    <w:multiLevelType w:val="hybridMultilevel"/>
    <w:tmpl w:val="805CB3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FE5071"/>
    <w:multiLevelType w:val="hybridMultilevel"/>
    <w:tmpl w:val="85EE7F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172649"/>
    <w:multiLevelType w:val="hybridMultilevel"/>
    <w:tmpl w:val="CA66231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DA6DE9"/>
    <w:multiLevelType w:val="hybridMultilevel"/>
    <w:tmpl w:val="84F897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854BB6"/>
    <w:multiLevelType w:val="hybridMultilevel"/>
    <w:tmpl w:val="51D86668"/>
    <w:lvl w:ilvl="0" w:tplc="41E8B506">
      <w:start w:val="5"/>
      <w:numFmt w:val="bullet"/>
      <w:lvlText w:val="-"/>
      <w:lvlJc w:val="left"/>
      <w:pPr>
        <w:ind w:left="1248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96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8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0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2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4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6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8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08" w:hanging="360"/>
      </w:pPr>
      <w:rPr>
        <w:rFonts w:ascii="Wingdings" w:hAnsi="Wingdings" w:hint="default"/>
      </w:rPr>
    </w:lvl>
  </w:abstractNum>
  <w:abstractNum w:abstractNumId="18" w15:restartNumberingAfterBreak="0">
    <w:nsid w:val="593C18DE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FEC2A26"/>
    <w:multiLevelType w:val="hybridMultilevel"/>
    <w:tmpl w:val="4774B68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1D412F"/>
    <w:multiLevelType w:val="hybridMultilevel"/>
    <w:tmpl w:val="C61A60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301F00"/>
    <w:multiLevelType w:val="hybridMultilevel"/>
    <w:tmpl w:val="D3DC22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231EB3"/>
    <w:multiLevelType w:val="hybridMultilevel"/>
    <w:tmpl w:val="BD6A15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1D4FAE"/>
    <w:multiLevelType w:val="hybridMultilevel"/>
    <w:tmpl w:val="17F8F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00DC4"/>
    <w:multiLevelType w:val="hybridMultilevel"/>
    <w:tmpl w:val="85548AC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911D02"/>
    <w:multiLevelType w:val="hybridMultilevel"/>
    <w:tmpl w:val="088AE26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8604625">
    <w:abstractNumId w:val="16"/>
  </w:num>
  <w:num w:numId="2" w16cid:durableId="1496411241">
    <w:abstractNumId w:val="18"/>
  </w:num>
  <w:num w:numId="3" w16cid:durableId="790126661">
    <w:abstractNumId w:val="2"/>
  </w:num>
  <w:num w:numId="4" w16cid:durableId="999650339">
    <w:abstractNumId w:val="11"/>
  </w:num>
  <w:num w:numId="5" w16cid:durableId="1138106740">
    <w:abstractNumId w:val="17"/>
  </w:num>
  <w:num w:numId="6" w16cid:durableId="1917746025">
    <w:abstractNumId w:val="9"/>
  </w:num>
  <w:num w:numId="7" w16cid:durableId="1486125988">
    <w:abstractNumId w:val="1"/>
  </w:num>
  <w:num w:numId="8" w16cid:durableId="1262182425">
    <w:abstractNumId w:val="21"/>
  </w:num>
  <w:num w:numId="9" w16cid:durableId="401951489">
    <w:abstractNumId w:val="8"/>
  </w:num>
  <w:num w:numId="10" w16cid:durableId="1018580588">
    <w:abstractNumId w:val="15"/>
  </w:num>
  <w:num w:numId="11" w16cid:durableId="165363576">
    <w:abstractNumId w:val="4"/>
  </w:num>
  <w:num w:numId="12" w16cid:durableId="833107006">
    <w:abstractNumId w:val="23"/>
  </w:num>
  <w:num w:numId="13" w16cid:durableId="1517160148">
    <w:abstractNumId w:val="3"/>
  </w:num>
  <w:num w:numId="14" w16cid:durableId="605581064">
    <w:abstractNumId w:val="13"/>
  </w:num>
  <w:num w:numId="15" w16cid:durableId="750852192">
    <w:abstractNumId w:val="20"/>
  </w:num>
  <w:num w:numId="16" w16cid:durableId="512299676">
    <w:abstractNumId w:val="5"/>
  </w:num>
  <w:num w:numId="17" w16cid:durableId="1958947925">
    <w:abstractNumId w:val="22"/>
  </w:num>
  <w:num w:numId="18" w16cid:durableId="355272274">
    <w:abstractNumId w:val="7"/>
  </w:num>
  <w:num w:numId="19" w16cid:durableId="411972662">
    <w:abstractNumId w:val="14"/>
  </w:num>
  <w:num w:numId="20" w16cid:durableId="1154880185">
    <w:abstractNumId w:val="24"/>
  </w:num>
  <w:num w:numId="21" w16cid:durableId="1798183548">
    <w:abstractNumId w:val="10"/>
  </w:num>
  <w:num w:numId="22" w16cid:durableId="626936886">
    <w:abstractNumId w:val="0"/>
  </w:num>
  <w:num w:numId="23" w16cid:durableId="695347321">
    <w:abstractNumId w:val="19"/>
  </w:num>
  <w:num w:numId="24" w16cid:durableId="2130009402">
    <w:abstractNumId w:val="6"/>
  </w:num>
  <w:num w:numId="25" w16cid:durableId="803544096">
    <w:abstractNumId w:val="12"/>
  </w:num>
  <w:num w:numId="26" w16cid:durableId="550074435">
    <w:abstractNumId w:val="25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ADC"/>
    <w:rsid w:val="00000501"/>
    <w:rsid w:val="00015E2D"/>
    <w:rsid w:val="00015F0C"/>
    <w:rsid w:val="00017C21"/>
    <w:rsid w:val="0004078E"/>
    <w:rsid w:val="00041736"/>
    <w:rsid w:val="00053815"/>
    <w:rsid w:val="000B6991"/>
    <w:rsid w:val="000C1243"/>
    <w:rsid w:val="000C4663"/>
    <w:rsid w:val="000D49C1"/>
    <w:rsid w:val="000F0E48"/>
    <w:rsid w:val="000F28A8"/>
    <w:rsid w:val="00101042"/>
    <w:rsid w:val="00107B80"/>
    <w:rsid w:val="00107F2E"/>
    <w:rsid w:val="001174A3"/>
    <w:rsid w:val="001338D0"/>
    <w:rsid w:val="00141270"/>
    <w:rsid w:val="00174FB5"/>
    <w:rsid w:val="001839EB"/>
    <w:rsid w:val="001855FE"/>
    <w:rsid w:val="00197414"/>
    <w:rsid w:val="001A2549"/>
    <w:rsid w:val="001B1336"/>
    <w:rsid w:val="001C0712"/>
    <w:rsid w:val="001D6E02"/>
    <w:rsid w:val="001F2050"/>
    <w:rsid w:val="0020260F"/>
    <w:rsid w:val="0021556D"/>
    <w:rsid w:val="00237791"/>
    <w:rsid w:val="00245EEE"/>
    <w:rsid w:val="00255FDA"/>
    <w:rsid w:val="0027791A"/>
    <w:rsid w:val="002B36E6"/>
    <w:rsid w:val="002C09AC"/>
    <w:rsid w:val="002C7BC9"/>
    <w:rsid w:val="002D7B85"/>
    <w:rsid w:val="002F1C6A"/>
    <w:rsid w:val="002F30F7"/>
    <w:rsid w:val="003304A4"/>
    <w:rsid w:val="00367443"/>
    <w:rsid w:val="00374C8F"/>
    <w:rsid w:val="00375524"/>
    <w:rsid w:val="00381E19"/>
    <w:rsid w:val="0039202E"/>
    <w:rsid w:val="003A244A"/>
    <w:rsid w:val="003D2F0D"/>
    <w:rsid w:val="003D5AA7"/>
    <w:rsid w:val="003E2B22"/>
    <w:rsid w:val="003F1F61"/>
    <w:rsid w:val="003F71EE"/>
    <w:rsid w:val="004059CA"/>
    <w:rsid w:val="00427921"/>
    <w:rsid w:val="004330FC"/>
    <w:rsid w:val="004334A0"/>
    <w:rsid w:val="00457B8D"/>
    <w:rsid w:val="0047680B"/>
    <w:rsid w:val="00490E4B"/>
    <w:rsid w:val="004A0B07"/>
    <w:rsid w:val="004A4653"/>
    <w:rsid w:val="004A498C"/>
    <w:rsid w:val="004B1E63"/>
    <w:rsid w:val="004B51AF"/>
    <w:rsid w:val="004B7382"/>
    <w:rsid w:val="004C1D94"/>
    <w:rsid w:val="004D59D4"/>
    <w:rsid w:val="00500504"/>
    <w:rsid w:val="00500B32"/>
    <w:rsid w:val="005035C7"/>
    <w:rsid w:val="00517424"/>
    <w:rsid w:val="00522889"/>
    <w:rsid w:val="00536523"/>
    <w:rsid w:val="00540698"/>
    <w:rsid w:val="00560AA4"/>
    <w:rsid w:val="00573C5C"/>
    <w:rsid w:val="00576F71"/>
    <w:rsid w:val="00585F53"/>
    <w:rsid w:val="005873B3"/>
    <w:rsid w:val="00590CE7"/>
    <w:rsid w:val="00597A37"/>
    <w:rsid w:val="00597DCE"/>
    <w:rsid w:val="005B4076"/>
    <w:rsid w:val="005B7F25"/>
    <w:rsid w:val="005C7F7D"/>
    <w:rsid w:val="005D1D4E"/>
    <w:rsid w:val="005E2BF6"/>
    <w:rsid w:val="005E3487"/>
    <w:rsid w:val="005F5235"/>
    <w:rsid w:val="00605BB9"/>
    <w:rsid w:val="00615C7D"/>
    <w:rsid w:val="00637FE8"/>
    <w:rsid w:val="00667029"/>
    <w:rsid w:val="00670B6C"/>
    <w:rsid w:val="00683472"/>
    <w:rsid w:val="00685D98"/>
    <w:rsid w:val="00691ADC"/>
    <w:rsid w:val="006A16CF"/>
    <w:rsid w:val="006B45CD"/>
    <w:rsid w:val="006B53BF"/>
    <w:rsid w:val="006C3F98"/>
    <w:rsid w:val="006F2078"/>
    <w:rsid w:val="00700DA5"/>
    <w:rsid w:val="00715F77"/>
    <w:rsid w:val="00717DA5"/>
    <w:rsid w:val="00735E7F"/>
    <w:rsid w:val="007676DF"/>
    <w:rsid w:val="00785A07"/>
    <w:rsid w:val="00787DEF"/>
    <w:rsid w:val="007A2686"/>
    <w:rsid w:val="007C1A02"/>
    <w:rsid w:val="007C521C"/>
    <w:rsid w:val="007D1B5C"/>
    <w:rsid w:val="007D1E1F"/>
    <w:rsid w:val="007D7E27"/>
    <w:rsid w:val="0081505B"/>
    <w:rsid w:val="0083192C"/>
    <w:rsid w:val="0083424D"/>
    <w:rsid w:val="00837548"/>
    <w:rsid w:val="00837FFC"/>
    <w:rsid w:val="0086108D"/>
    <w:rsid w:val="00882D03"/>
    <w:rsid w:val="00885218"/>
    <w:rsid w:val="00887A14"/>
    <w:rsid w:val="008A38FF"/>
    <w:rsid w:val="008A4878"/>
    <w:rsid w:val="008D1206"/>
    <w:rsid w:val="008F72F6"/>
    <w:rsid w:val="00902380"/>
    <w:rsid w:val="0090391B"/>
    <w:rsid w:val="00925C04"/>
    <w:rsid w:val="009400CA"/>
    <w:rsid w:val="009537B6"/>
    <w:rsid w:val="00954964"/>
    <w:rsid w:val="00956BE5"/>
    <w:rsid w:val="00971EC3"/>
    <w:rsid w:val="00987019"/>
    <w:rsid w:val="00992C91"/>
    <w:rsid w:val="009B1EBF"/>
    <w:rsid w:val="009B67CF"/>
    <w:rsid w:val="009D1D9B"/>
    <w:rsid w:val="009D2B59"/>
    <w:rsid w:val="009D3043"/>
    <w:rsid w:val="009D77FD"/>
    <w:rsid w:val="009F4906"/>
    <w:rsid w:val="00A104F0"/>
    <w:rsid w:val="00A152D4"/>
    <w:rsid w:val="00A472FA"/>
    <w:rsid w:val="00AA14F4"/>
    <w:rsid w:val="00AA779C"/>
    <w:rsid w:val="00AB02BD"/>
    <w:rsid w:val="00AC3909"/>
    <w:rsid w:val="00AC3CBC"/>
    <w:rsid w:val="00AF4287"/>
    <w:rsid w:val="00B20C89"/>
    <w:rsid w:val="00B23498"/>
    <w:rsid w:val="00B415C7"/>
    <w:rsid w:val="00B41F6F"/>
    <w:rsid w:val="00B46FB1"/>
    <w:rsid w:val="00B662BE"/>
    <w:rsid w:val="00B7403C"/>
    <w:rsid w:val="00BD1357"/>
    <w:rsid w:val="00BF3C41"/>
    <w:rsid w:val="00C02039"/>
    <w:rsid w:val="00C21D59"/>
    <w:rsid w:val="00C26D1B"/>
    <w:rsid w:val="00C34045"/>
    <w:rsid w:val="00C63508"/>
    <w:rsid w:val="00C77A6A"/>
    <w:rsid w:val="00C82BAD"/>
    <w:rsid w:val="00C863F6"/>
    <w:rsid w:val="00CA3DE2"/>
    <w:rsid w:val="00CA61AB"/>
    <w:rsid w:val="00CC027B"/>
    <w:rsid w:val="00CE2AD0"/>
    <w:rsid w:val="00CE7597"/>
    <w:rsid w:val="00D15EA9"/>
    <w:rsid w:val="00D16DE1"/>
    <w:rsid w:val="00D21B5B"/>
    <w:rsid w:val="00D57D7E"/>
    <w:rsid w:val="00D65C97"/>
    <w:rsid w:val="00D7375D"/>
    <w:rsid w:val="00D96883"/>
    <w:rsid w:val="00D97103"/>
    <w:rsid w:val="00DB4C18"/>
    <w:rsid w:val="00DB5223"/>
    <w:rsid w:val="00DB5233"/>
    <w:rsid w:val="00DB7CE5"/>
    <w:rsid w:val="00DC1814"/>
    <w:rsid w:val="00DE6624"/>
    <w:rsid w:val="00DF2C45"/>
    <w:rsid w:val="00DF2DF3"/>
    <w:rsid w:val="00E1555B"/>
    <w:rsid w:val="00E2593E"/>
    <w:rsid w:val="00E3637D"/>
    <w:rsid w:val="00E36D28"/>
    <w:rsid w:val="00EC12E6"/>
    <w:rsid w:val="00ED5B86"/>
    <w:rsid w:val="00EE172B"/>
    <w:rsid w:val="00EE4AD2"/>
    <w:rsid w:val="00EF4893"/>
    <w:rsid w:val="00F069E6"/>
    <w:rsid w:val="00F0798B"/>
    <w:rsid w:val="00F110B8"/>
    <w:rsid w:val="00F45930"/>
    <w:rsid w:val="00F6417C"/>
    <w:rsid w:val="00FA6E9F"/>
    <w:rsid w:val="00FB2051"/>
    <w:rsid w:val="00FB37B3"/>
    <w:rsid w:val="00FC3BE7"/>
    <w:rsid w:val="00FD154C"/>
    <w:rsid w:val="00FE666E"/>
    <w:rsid w:val="00FE75C8"/>
    <w:rsid w:val="00FF1540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076DA7"/>
  <w15:docId w15:val="{4782AB9C-8E24-486C-B0A3-1426E61F5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sk-SK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D77FD"/>
  </w:style>
  <w:style w:type="paragraph" w:styleId="Nadpis1">
    <w:name w:val="heading 1"/>
    <w:basedOn w:val="Normlny"/>
    <w:next w:val="Normlny"/>
    <w:link w:val="Nadpis1Char"/>
    <w:uiPriority w:val="9"/>
    <w:qFormat/>
    <w:rsid w:val="009D7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D7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9D7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7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7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7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7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7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7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7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9D7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9D7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77F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77F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77F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77F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77F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77F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7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7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7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7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7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77F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691ADC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77F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7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77F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77FD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DB5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l1">
    <w:name w:val="Štýl1"/>
    <w:uiPriority w:val="99"/>
    <w:rsid w:val="001839EB"/>
    <w:pPr>
      <w:numPr>
        <w:numId w:val="2"/>
      </w:numPr>
    </w:pPr>
  </w:style>
  <w:style w:type="paragraph" w:styleId="Hlavika">
    <w:name w:val="header"/>
    <w:basedOn w:val="Normlny"/>
    <w:link w:val="HlavikaChar"/>
    <w:uiPriority w:val="99"/>
    <w:unhideWhenUsed/>
    <w:rsid w:val="00AC3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C3CBC"/>
  </w:style>
  <w:style w:type="paragraph" w:styleId="Pta">
    <w:name w:val="footer"/>
    <w:basedOn w:val="Normlny"/>
    <w:link w:val="PtaChar"/>
    <w:uiPriority w:val="99"/>
    <w:unhideWhenUsed/>
    <w:rsid w:val="00AC3C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C3CBC"/>
  </w:style>
  <w:style w:type="character" w:styleId="Hypertextovprepojenie">
    <w:name w:val="Hyperlink"/>
    <w:basedOn w:val="Predvolenpsmoodseku"/>
    <w:uiPriority w:val="99"/>
    <w:unhideWhenUsed/>
    <w:rsid w:val="00C82BAD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C82BAD"/>
    <w:rPr>
      <w:color w:val="605E5C"/>
      <w:shd w:val="clear" w:color="auto" w:fill="E1DFDD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9D77FD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Vrazn">
    <w:name w:val="Strong"/>
    <w:basedOn w:val="Predvolenpsmoodseku"/>
    <w:uiPriority w:val="22"/>
    <w:qFormat/>
    <w:rsid w:val="009D77FD"/>
    <w:rPr>
      <w:b/>
      <w:bCs/>
    </w:rPr>
  </w:style>
  <w:style w:type="character" w:styleId="Zvraznenie">
    <w:name w:val="Emphasis"/>
    <w:basedOn w:val="Predvolenpsmoodseku"/>
    <w:uiPriority w:val="20"/>
    <w:qFormat/>
    <w:rsid w:val="009D77FD"/>
    <w:rPr>
      <w:i/>
      <w:iCs/>
    </w:rPr>
  </w:style>
  <w:style w:type="paragraph" w:styleId="Bezriadkovania">
    <w:name w:val="No Spacing"/>
    <w:uiPriority w:val="1"/>
    <w:qFormat/>
    <w:rsid w:val="009D77FD"/>
    <w:pPr>
      <w:spacing w:after="0" w:line="240" w:lineRule="auto"/>
    </w:pPr>
  </w:style>
  <w:style w:type="character" w:styleId="Jemnzvraznenie">
    <w:name w:val="Subtle Emphasis"/>
    <w:basedOn w:val="Predvolenpsmoodseku"/>
    <w:uiPriority w:val="19"/>
    <w:qFormat/>
    <w:rsid w:val="009D77FD"/>
    <w:rPr>
      <w:i/>
      <w:iCs/>
      <w:color w:val="404040" w:themeColor="text1" w:themeTint="BF"/>
    </w:rPr>
  </w:style>
  <w:style w:type="character" w:styleId="Jemnodkaz">
    <w:name w:val="Subtle Reference"/>
    <w:basedOn w:val="Predvolenpsmoodseku"/>
    <w:uiPriority w:val="31"/>
    <w:qFormat/>
    <w:rsid w:val="009D77FD"/>
    <w:rPr>
      <w:smallCaps/>
      <w:color w:val="5A5A5A" w:themeColor="text1" w:themeTint="A5"/>
    </w:rPr>
  </w:style>
  <w:style w:type="character" w:styleId="Nzovknihy">
    <w:name w:val="Book Title"/>
    <w:basedOn w:val="Predvolenpsmoodseku"/>
    <w:uiPriority w:val="33"/>
    <w:qFormat/>
    <w:rsid w:val="009D77FD"/>
    <w:rPr>
      <w:b/>
      <w:bCs/>
      <w:i/>
      <w:iC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D77FD"/>
    <w:pPr>
      <w:spacing w:before="240" w:after="0"/>
      <w:outlineLvl w:val="9"/>
    </w:pPr>
    <w:rPr>
      <w:sz w:val="32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EE1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EE172B"/>
    <w:rPr>
      <w:rFonts w:ascii="Times New Roman" w:eastAsia="Times New Roman" w:hAnsi="Times New Roman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4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83954-0AAB-40FB-9DB5-5177F9120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5108</Words>
  <Characters>29116</Characters>
  <Application>Microsoft Office Word</Application>
  <DocSecurity>0</DocSecurity>
  <Lines>242</Lines>
  <Paragraphs>68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Štefan Lancz</dc:creator>
  <cp:keywords/>
  <dc:description/>
  <cp:lastModifiedBy>HP</cp:lastModifiedBy>
  <cp:revision>2</cp:revision>
  <cp:lastPrinted>2026-07-31T16:00:00Z</cp:lastPrinted>
  <dcterms:created xsi:type="dcterms:W3CDTF">2026-08-03T15:26:00Z</dcterms:created>
  <dcterms:modified xsi:type="dcterms:W3CDTF">2026-08-03T15:26:00Z</dcterms:modified>
</cp:coreProperties>
</file>