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ECFD3" w14:textId="77777777" w:rsidR="003677FE" w:rsidRPr="00FB5012" w:rsidRDefault="00000000" w:rsidP="00FB1F9E">
      <w:pPr>
        <w:pStyle w:val="Nzov"/>
        <w:ind w:left="1" w:right="4" w:hanging="1"/>
        <w:rPr>
          <w:rFonts w:ascii="Times New Roman" w:hAnsi="Times New Roman" w:cs="Times New Roman"/>
          <w:sz w:val="24"/>
          <w:szCs w:val="24"/>
        </w:rPr>
      </w:pPr>
      <w:r w:rsidRPr="00FB5012">
        <w:rPr>
          <w:rFonts w:ascii="Times New Roman" w:hAnsi="Times New Roman" w:cs="Times New Roman"/>
          <w:spacing w:val="-2"/>
          <w:sz w:val="24"/>
          <w:szCs w:val="24"/>
        </w:rPr>
        <w:t>Zápisnica</w:t>
      </w:r>
    </w:p>
    <w:p w14:paraId="534D8CFE" w14:textId="51A71804" w:rsidR="003677FE" w:rsidRDefault="00000000" w:rsidP="00FB1F9E">
      <w:pPr>
        <w:spacing w:before="2"/>
        <w:ind w:left="1" w:right="4" w:hang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2BA4">
        <w:rPr>
          <w:rFonts w:ascii="Times New Roman" w:hAnsi="Times New Roman" w:cs="Times New Roman"/>
          <w:b/>
          <w:bCs/>
          <w:sz w:val="24"/>
          <w:szCs w:val="24"/>
        </w:rPr>
        <w:t>zo</w:t>
      </w:r>
      <w:r w:rsidRPr="00EE2BA4">
        <w:rPr>
          <w:rFonts w:ascii="Times New Roman" w:hAnsi="Times New Roman" w:cs="Times New Roman"/>
          <w:b/>
          <w:bCs/>
          <w:spacing w:val="-18"/>
          <w:sz w:val="24"/>
          <w:szCs w:val="24"/>
        </w:rPr>
        <w:t xml:space="preserve"> </w:t>
      </w:r>
      <w:r w:rsidRPr="00EE2BA4">
        <w:rPr>
          <w:rFonts w:ascii="Times New Roman" w:hAnsi="Times New Roman" w:cs="Times New Roman"/>
          <w:b/>
          <w:bCs/>
          <w:sz w:val="24"/>
          <w:szCs w:val="24"/>
        </w:rPr>
        <w:t>zasadnutia</w:t>
      </w:r>
      <w:r w:rsidRPr="00EE2BA4">
        <w:rPr>
          <w:rFonts w:ascii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EE2BA4">
        <w:rPr>
          <w:rFonts w:ascii="Times New Roman" w:hAnsi="Times New Roman" w:cs="Times New Roman"/>
          <w:b/>
          <w:bCs/>
          <w:sz w:val="24"/>
          <w:szCs w:val="24"/>
        </w:rPr>
        <w:t>pedagogickej</w:t>
      </w:r>
      <w:r w:rsidRPr="00EE2BA4">
        <w:rPr>
          <w:rFonts w:ascii="Times New Roman" w:hAnsi="Times New Roman" w:cs="Times New Roman"/>
          <w:b/>
          <w:bCs/>
          <w:spacing w:val="-18"/>
          <w:sz w:val="24"/>
          <w:szCs w:val="24"/>
        </w:rPr>
        <w:t xml:space="preserve"> </w:t>
      </w:r>
      <w:r w:rsidRPr="00EE2BA4">
        <w:rPr>
          <w:rFonts w:ascii="Times New Roman" w:hAnsi="Times New Roman" w:cs="Times New Roman"/>
          <w:b/>
          <w:bCs/>
          <w:sz w:val="24"/>
          <w:szCs w:val="24"/>
        </w:rPr>
        <w:t xml:space="preserve">rady </w:t>
      </w:r>
      <w:r w:rsidR="00EE2BA4" w:rsidRPr="00EE2BA4">
        <w:rPr>
          <w:rFonts w:ascii="Times New Roman" w:hAnsi="Times New Roman" w:cs="Times New Roman"/>
          <w:b/>
          <w:bCs/>
          <w:sz w:val="24"/>
          <w:szCs w:val="24"/>
        </w:rPr>
        <w:t>konanej dňa 23.1.2026</w:t>
      </w:r>
    </w:p>
    <w:p w14:paraId="6EEEB681" w14:textId="77777777" w:rsidR="00EE2BA4" w:rsidRDefault="00EE2BA4" w:rsidP="00EE2BA4">
      <w:pPr>
        <w:spacing w:before="2"/>
        <w:ind w:right="4"/>
        <w:rPr>
          <w:rFonts w:ascii="Times New Roman" w:hAnsi="Times New Roman" w:cs="Times New Roman"/>
          <w:b/>
          <w:bCs/>
          <w:sz w:val="24"/>
          <w:szCs w:val="24"/>
        </w:rPr>
      </w:pPr>
    </w:p>
    <w:p w14:paraId="4D5E8048" w14:textId="1357A254" w:rsidR="00EE2BA4" w:rsidRPr="00EE2BA4" w:rsidRDefault="00EE2BA4" w:rsidP="00EE2BA4">
      <w:pPr>
        <w:spacing w:before="2"/>
        <w:ind w:right="4"/>
        <w:rPr>
          <w:rFonts w:ascii="Times New Roman" w:hAnsi="Times New Roman" w:cs="Times New Roman"/>
          <w:sz w:val="24"/>
          <w:szCs w:val="24"/>
        </w:rPr>
      </w:pPr>
      <w:r w:rsidRPr="00EE2BA4">
        <w:rPr>
          <w:rFonts w:ascii="Times New Roman" w:hAnsi="Times New Roman" w:cs="Times New Roman"/>
          <w:sz w:val="24"/>
          <w:szCs w:val="24"/>
        </w:rPr>
        <w:t>ZŠ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E2BA4">
        <w:rPr>
          <w:rFonts w:ascii="Times New Roman" w:hAnsi="Times New Roman" w:cs="Times New Roman"/>
          <w:sz w:val="24"/>
          <w:szCs w:val="24"/>
        </w:rPr>
        <w:t>MŠ Hlavná 299 Horné Saliby, 5. trieda</w:t>
      </w:r>
    </w:p>
    <w:p w14:paraId="1796BC18" w14:textId="592FFD9D" w:rsidR="00EE2BA4" w:rsidRPr="00EE2BA4" w:rsidRDefault="00EE2BA4" w:rsidP="00EE2BA4">
      <w:pPr>
        <w:spacing w:before="2"/>
        <w:ind w:right="4"/>
        <w:rPr>
          <w:rFonts w:ascii="Times New Roman" w:hAnsi="Times New Roman" w:cs="Times New Roman"/>
          <w:sz w:val="24"/>
          <w:szCs w:val="24"/>
        </w:rPr>
      </w:pPr>
      <w:r w:rsidRPr="00EE2BA4">
        <w:rPr>
          <w:rFonts w:ascii="Times New Roman" w:hAnsi="Times New Roman" w:cs="Times New Roman"/>
          <w:sz w:val="24"/>
          <w:szCs w:val="24"/>
        </w:rPr>
        <w:t xml:space="preserve">Zapisovateľka: Mgr. </w:t>
      </w:r>
      <w:r w:rsidR="004C0281">
        <w:rPr>
          <w:rFonts w:ascii="Times New Roman" w:hAnsi="Times New Roman" w:cs="Times New Roman"/>
          <w:sz w:val="24"/>
          <w:szCs w:val="24"/>
        </w:rPr>
        <w:t>V.T.</w:t>
      </w:r>
    </w:p>
    <w:p w14:paraId="4F4064C2" w14:textId="5B48603A" w:rsidR="00EE2BA4" w:rsidRPr="00EE2BA4" w:rsidRDefault="00EE2BA4" w:rsidP="00EE2BA4">
      <w:pPr>
        <w:spacing w:before="2"/>
        <w:ind w:right="4"/>
        <w:rPr>
          <w:rFonts w:ascii="Times New Roman" w:hAnsi="Times New Roman" w:cs="Times New Roman"/>
          <w:sz w:val="24"/>
          <w:szCs w:val="24"/>
        </w:rPr>
      </w:pPr>
      <w:r w:rsidRPr="00EE2BA4">
        <w:rPr>
          <w:rFonts w:ascii="Times New Roman" w:hAnsi="Times New Roman" w:cs="Times New Roman"/>
          <w:sz w:val="24"/>
          <w:szCs w:val="24"/>
        </w:rPr>
        <w:t>Overovatelia: Mgr.</w:t>
      </w:r>
      <w:r w:rsidR="004C0281">
        <w:rPr>
          <w:rFonts w:ascii="Times New Roman" w:hAnsi="Times New Roman" w:cs="Times New Roman"/>
          <w:sz w:val="24"/>
          <w:szCs w:val="24"/>
        </w:rPr>
        <w:t xml:space="preserve"> M. J.</w:t>
      </w:r>
      <w:r w:rsidRPr="00EE2BA4">
        <w:rPr>
          <w:rFonts w:ascii="Times New Roman" w:hAnsi="Times New Roman" w:cs="Times New Roman"/>
          <w:sz w:val="24"/>
          <w:szCs w:val="24"/>
        </w:rPr>
        <w:t xml:space="preserve">, Mgr. </w:t>
      </w:r>
      <w:r w:rsidR="004C0281">
        <w:rPr>
          <w:rFonts w:ascii="Times New Roman" w:hAnsi="Times New Roman" w:cs="Times New Roman"/>
          <w:sz w:val="24"/>
          <w:szCs w:val="24"/>
        </w:rPr>
        <w:t>V. S.</w:t>
      </w:r>
    </w:p>
    <w:p w14:paraId="77AC8642" w14:textId="77777777" w:rsidR="003677FE" w:rsidRPr="00FB1F9E" w:rsidRDefault="003677FE" w:rsidP="00FB1F9E">
      <w:pPr>
        <w:pStyle w:val="Zkladntex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0A7770E" w14:textId="77777777" w:rsidR="003677FE" w:rsidRPr="00FB1F9E" w:rsidRDefault="00000000" w:rsidP="00696427">
      <w:pPr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1F9E">
        <w:rPr>
          <w:rFonts w:ascii="Times New Roman" w:hAnsi="Times New Roman" w:cs="Times New Roman"/>
          <w:i/>
          <w:spacing w:val="-2"/>
          <w:sz w:val="24"/>
          <w:szCs w:val="24"/>
        </w:rPr>
        <w:t>Program:</w:t>
      </w:r>
    </w:p>
    <w:p w14:paraId="238F2F47" w14:textId="415BF4BD" w:rsidR="003677FE" w:rsidRPr="00FB1F9E" w:rsidRDefault="00000000" w:rsidP="00696427">
      <w:pPr>
        <w:pStyle w:val="Odsekzoznamu"/>
        <w:numPr>
          <w:ilvl w:val="0"/>
          <w:numId w:val="7"/>
        </w:numPr>
        <w:tabs>
          <w:tab w:val="left" w:pos="860"/>
        </w:tabs>
        <w:ind w:left="567" w:hanging="359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pacing w:val="-2"/>
          <w:sz w:val="24"/>
          <w:szCs w:val="24"/>
        </w:rPr>
        <w:t>Otvorenie</w:t>
      </w:r>
      <w:r w:rsidR="00696427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5886049" w14:textId="3C6D1F71" w:rsidR="00061FC2" w:rsidRPr="00FB1F9E" w:rsidRDefault="00061FC2" w:rsidP="00696427">
      <w:pPr>
        <w:pStyle w:val="Odsekzoznamu"/>
        <w:numPr>
          <w:ilvl w:val="0"/>
          <w:numId w:val="7"/>
        </w:numPr>
        <w:tabs>
          <w:tab w:val="left" w:pos="860"/>
        </w:tabs>
        <w:ind w:left="567" w:hanging="359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pacing w:val="-2"/>
          <w:sz w:val="24"/>
          <w:szCs w:val="24"/>
        </w:rPr>
        <w:t>Schválenie programu rokovania</w:t>
      </w:r>
      <w:r w:rsidR="00696427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7156C71" w14:textId="7FC8C375" w:rsidR="003677FE" w:rsidRPr="00FB1F9E" w:rsidRDefault="00000000" w:rsidP="00696427">
      <w:pPr>
        <w:pStyle w:val="Odsekzoznamu"/>
        <w:numPr>
          <w:ilvl w:val="0"/>
          <w:numId w:val="7"/>
        </w:numPr>
        <w:tabs>
          <w:tab w:val="left" w:pos="860"/>
        </w:tabs>
        <w:ind w:left="567" w:hanging="359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>Kontrola</w:t>
      </w:r>
      <w:r w:rsidRPr="00FB1F9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61FC2" w:rsidRPr="00FB1F9E">
        <w:rPr>
          <w:rFonts w:ascii="Times New Roman" w:hAnsi="Times New Roman" w:cs="Times New Roman"/>
          <w:sz w:val="24"/>
          <w:szCs w:val="24"/>
        </w:rPr>
        <w:t>uznesení</w:t>
      </w:r>
      <w:r w:rsidR="00696427">
        <w:rPr>
          <w:rFonts w:ascii="Times New Roman" w:hAnsi="Times New Roman" w:cs="Times New Roman"/>
          <w:sz w:val="24"/>
          <w:szCs w:val="24"/>
        </w:rPr>
        <w:t>.</w:t>
      </w:r>
    </w:p>
    <w:p w14:paraId="1BEE06FE" w14:textId="21C65585" w:rsidR="003677FE" w:rsidRPr="00FB1F9E" w:rsidRDefault="005A4DA1" w:rsidP="00696427">
      <w:pPr>
        <w:pStyle w:val="Odsekzoznamu"/>
        <w:numPr>
          <w:ilvl w:val="0"/>
          <w:numId w:val="7"/>
        </w:numPr>
        <w:tabs>
          <w:tab w:val="left" w:pos="861"/>
        </w:tabs>
        <w:spacing w:before="1"/>
        <w:ind w:left="567" w:right="998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 xml:space="preserve">Prerokovanie úrovne prospechu a správania sa žiakov za 1. polrok školského roka 2025/2026 vrátane žiakov – odídencov z Ukrajiny. </w:t>
      </w:r>
    </w:p>
    <w:p w14:paraId="158EECE2" w14:textId="714DD129" w:rsidR="003677FE" w:rsidRPr="00FB1F9E" w:rsidRDefault="005A4DA1" w:rsidP="00696427">
      <w:pPr>
        <w:pStyle w:val="Odsekzoznamu"/>
        <w:numPr>
          <w:ilvl w:val="0"/>
          <w:numId w:val="7"/>
        </w:numPr>
        <w:tabs>
          <w:tab w:val="left" w:pos="861"/>
        </w:tabs>
        <w:ind w:left="567" w:right="1373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>Kontrolná činnosť – zistenia z hospitácií.</w:t>
      </w:r>
    </w:p>
    <w:p w14:paraId="27224CD4" w14:textId="2DC6B07E" w:rsidR="003677FE" w:rsidRPr="00FB1F9E" w:rsidRDefault="005A4DA1" w:rsidP="00696427">
      <w:pPr>
        <w:pStyle w:val="Odsekzoznamu"/>
        <w:numPr>
          <w:ilvl w:val="0"/>
          <w:numId w:val="7"/>
        </w:numPr>
        <w:tabs>
          <w:tab w:val="left" w:pos="861"/>
        </w:tabs>
        <w:ind w:left="567" w:right="722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>Hodnotenie činnosti ŠKD, výchovného poradenstva a preventívnej činnosti za 1. polrok šk. roka 2025/2026.</w:t>
      </w:r>
    </w:p>
    <w:p w14:paraId="69EA39BA" w14:textId="4B45EBF0" w:rsidR="003677FE" w:rsidRPr="00FB1F9E" w:rsidRDefault="005A4DA1" w:rsidP="00696427">
      <w:pPr>
        <w:pStyle w:val="Odsekzoznamu"/>
        <w:numPr>
          <w:ilvl w:val="0"/>
          <w:numId w:val="7"/>
        </w:numPr>
        <w:tabs>
          <w:tab w:val="left" w:pos="860"/>
        </w:tabs>
        <w:ind w:left="567" w:hanging="359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 xml:space="preserve">Úprava legislatívy v oblasti školstva – </w:t>
      </w:r>
      <w:r w:rsidR="00D66032">
        <w:rPr>
          <w:rFonts w:ascii="Times New Roman" w:hAnsi="Times New Roman" w:cs="Times New Roman"/>
          <w:sz w:val="24"/>
          <w:szCs w:val="24"/>
        </w:rPr>
        <w:t>z</w:t>
      </w:r>
      <w:r w:rsidRPr="00FB1F9E">
        <w:rPr>
          <w:rFonts w:ascii="Times New Roman" w:hAnsi="Times New Roman" w:cs="Times New Roman"/>
          <w:sz w:val="24"/>
          <w:szCs w:val="24"/>
        </w:rPr>
        <w:t>ákony č. 245/2008, Z. z.</w:t>
      </w:r>
      <w:r w:rsidR="00D66032">
        <w:rPr>
          <w:rFonts w:ascii="Times New Roman" w:hAnsi="Times New Roman" w:cs="Times New Roman"/>
          <w:sz w:val="24"/>
          <w:szCs w:val="24"/>
        </w:rPr>
        <w:t>, 321/2025 Z. z., 138/2019.</w:t>
      </w:r>
    </w:p>
    <w:p w14:paraId="59B5972B" w14:textId="0FEBA527" w:rsidR="003677FE" w:rsidRPr="00FB1F9E" w:rsidRDefault="005A4DA1" w:rsidP="00696427">
      <w:pPr>
        <w:pStyle w:val="Odsekzoznamu"/>
        <w:numPr>
          <w:ilvl w:val="0"/>
          <w:numId w:val="7"/>
        </w:numPr>
        <w:tabs>
          <w:tab w:val="left" w:pos="860"/>
        </w:tabs>
        <w:ind w:left="567" w:hanging="359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>Prí</w:t>
      </w:r>
      <w:r w:rsidR="00FB1F9E" w:rsidRPr="00FB1F9E">
        <w:rPr>
          <w:rFonts w:ascii="Times New Roman" w:hAnsi="Times New Roman" w:cs="Times New Roman"/>
          <w:sz w:val="24"/>
          <w:szCs w:val="24"/>
        </w:rPr>
        <w:t>pr</w:t>
      </w:r>
      <w:r w:rsidRPr="00FB1F9E">
        <w:rPr>
          <w:rFonts w:ascii="Times New Roman" w:hAnsi="Times New Roman" w:cs="Times New Roman"/>
          <w:sz w:val="24"/>
          <w:szCs w:val="24"/>
        </w:rPr>
        <w:t xml:space="preserve">ava podkladov pre tvorbu nového Školského vzdelávacieho programu. </w:t>
      </w:r>
    </w:p>
    <w:p w14:paraId="010FC327" w14:textId="1F11258E" w:rsidR="005A4DA1" w:rsidRPr="00FB1F9E" w:rsidRDefault="005A4DA1" w:rsidP="00696427">
      <w:pPr>
        <w:pStyle w:val="Odsekzoznamu"/>
        <w:numPr>
          <w:ilvl w:val="0"/>
          <w:numId w:val="7"/>
        </w:numPr>
        <w:tabs>
          <w:tab w:val="left" w:pos="860"/>
        </w:tabs>
        <w:ind w:left="567" w:hanging="359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 xml:space="preserve">Prerokovanie hlavných úloh v oblasti výchovného poradenstva + inklúzia v praxi. </w:t>
      </w:r>
    </w:p>
    <w:p w14:paraId="2B3F3EAA" w14:textId="071DB8D5" w:rsidR="005A4DA1" w:rsidRPr="00FB1F9E" w:rsidRDefault="005A4DA1" w:rsidP="00696427">
      <w:pPr>
        <w:pStyle w:val="Odsekzoznamu"/>
        <w:numPr>
          <w:ilvl w:val="0"/>
          <w:numId w:val="7"/>
        </w:numPr>
        <w:tabs>
          <w:tab w:val="left" w:pos="860"/>
        </w:tabs>
        <w:ind w:left="567" w:hanging="359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>Didaktické pomôcky (učebnice, pracovné zošity, ...) na školský rok 2026/2027.</w:t>
      </w:r>
    </w:p>
    <w:p w14:paraId="6AD62C47" w14:textId="620C088F" w:rsidR="005A4DA1" w:rsidRDefault="005A4DA1" w:rsidP="00696427">
      <w:pPr>
        <w:pStyle w:val="Odsekzoznamu"/>
        <w:numPr>
          <w:ilvl w:val="0"/>
          <w:numId w:val="7"/>
        </w:numPr>
        <w:tabs>
          <w:tab w:val="left" w:pos="860"/>
        </w:tabs>
        <w:ind w:left="567" w:hanging="359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>Rôzne – organizačné záležitosti k mesiacom január, február.</w:t>
      </w:r>
    </w:p>
    <w:p w14:paraId="4E302895" w14:textId="13D77721" w:rsidR="003F60ED" w:rsidRPr="00FB1F9E" w:rsidRDefault="003F60ED" w:rsidP="00696427">
      <w:pPr>
        <w:pStyle w:val="Odsekzoznamu"/>
        <w:numPr>
          <w:ilvl w:val="0"/>
          <w:numId w:val="7"/>
        </w:numPr>
        <w:tabs>
          <w:tab w:val="left" w:pos="860"/>
        </w:tabs>
        <w:ind w:left="567" w:hanging="3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Závery</w:t>
      </w:r>
      <w:r w:rsidR="00523305">
        <w:rPr>
          <w:rFonts w:ascii="Times New Roman" w:hAnsi="Times New Roman" w:cs="Times New Roman"/>
          <w:sz w:val="24"/>
          <w:szCs w:val="24"/>
        </w:rPr>
        <w:t xml:space="preserve"> a uznesenia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753D77" w14:textId="77777777" w:rsidR="003677FE" w:rsidRPr="00FB1F9E" w:rsidRDefault="003677FE" w:rsidP="00FB1F9E">
      <w:pPr>
        <w:pStyle w:val="Zkladntex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C3C6D5" w14:textId="3D1012AD" w:rsidR="003677FE" w:rsidRPr="00FB1F9E" w:rsidRDefault="00000000" w:rsidP="00FB1F9E">
      <w:pPr>
        <w:pStyle w:val="Nadpis1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>K</w:t>
      </w:r>
      <w:r w:rsidRPr="00FB1F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z w:val="24"/>
          <w:szCs w:val="24"/>
        </w:rPr>
        <w:t>bodu</w:t>
      </w:r>
      <w:r w:rsidRPr="00FB1F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5"/>
          <w:sz w:val="24"/>
          <w:szCs w:val="24"/>
        </w:rPr>
        <w:t>1:</w:t>
      </w:r>
    </w:p>
    <w:p w14:paraId="4C495A27" w14:textId="75E714A6" w:rsidR="003677FE" w:rsidRPr="00FB1F9E" w:rsidRDefault="00000000" w:rsidP="00FB1F9E">
      <w:pPr>
        <w:pStyle w:val="Zkladntext"/>
        <w:ind w:left="141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pacing w:val="-2"/>
          <w:sz w:val="24"/>
          <w:szCs w:val="24"/>
        </w:rPr>
        <w:t>P.</w:t>
      </w:r>
      <w:r w:rsidRPr="00FB1F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riaditeľ</w:t>
      </w:r>
      <w:r w:rsidR="00061FC2" w:rsidRPr="00FB1F9E">
        <w:rPr>
          <w:rFonts w:ascii="Times New Roman" w:hAnsi="Times New Roman" w:cs="Times New Roman"/>
          <w:spacing w:val="-2"/>
          <w:sz w:val="24"/>
          <w:szCs w:val="24"/>
        </w:rPr>
        <w:t>ka</w:t>
      </w:r>
      <w:r w:rsidRPr="00FB1F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61FC2" w:rsidRPr="00FB1F9E">
        <w:rPr>
          <w:rFonts w:ascii="Times New Roman" w:hAnsi="Times New Roman" w:cs="Times New Roman"/>
          <w:spacing w:val="-3"/>
          <w:sz w:val="24"/>
          <w:szCs w:val="24"/>
        </w:rPr>
        <w:t>L. Hudáková</w:t>
      </w:r>
      <w:r w:rsidRPr="00FB1F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privítal</w:t>
      </w:r>
      <w:r w:rsidR="00061FC2" w:rsidRPr="00FB1F9E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FB1F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prítomných</w:t>
      </w:r>
      <w:r w:rsidRPr="00FB1F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FB1F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oboznámil</w:t>
      </w:r>
      <w:r w:rsidR="00061FC2" w:rsidRPr="00FB1F9E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FB1F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ich</w:t>
      </w:r>
      <w:r w:rsidRPr="00FB1F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FB1F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programom,</w:t>
      </w:r>
      <w:r w:rsidRPr="00FB1F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čím</w:t>
      </w:r>
      <w:r w:rsidRPr="00FB1F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otvoril</w:t>
      </w:r>
      <w:r w:rsidR="00061FC2" w:rsidRPr="00FB1F9E">
        <w:rPr>
          <w:rFonts w:ascii="Times New Roman" w:hAnsi="Times New Roman" w:cs="Times New Roman"/>
          <w:spacing w:val="-2"/>
          <w:sz w:val="24"/>
          <w:szCs w:val="24"/>
        </w:rPr>
        <w:t xml:space="preserve">a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zasadnutie</w:t>
      </w:r>
      <w:r w:rsidRPr="00FB1F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pedag</w:t>
      </w:r>
      <w:r w:rsidR="005A4DA1" w:rsidRPr="00FB1F9E">
        <w:rPr>
          <w:rFonts w:ascii="Times New Roman" w:hAnsi="Times New Roman" w:cs="Times New Roman"/>
          <w:spacing w:val="-2"/>
          <w:sz w:val="24"/>
          <w:szCs w:val="24"/>
        </w:rPr>
        <w:t>ogickej</w:t>
      </w:r>
      <w:r w:rsidRPr="00FB1F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4"/>
          <w:sz w:val="24"/>
          <w:szCs w:val="24"/>
        </w:rPr>
        <w:t>rady.</w:t>
      </w:r>
    </w:p>
    <w:p w14:paraId="6CE57486" w14:textId="2CA93FC1" w:rsidR="003677FE" w:rsidRPr="00FB1F9E" w:rsidRDefault="00000000" w:rsidP="00164D2E">
      <w:pPr>
        <w:pStyle w:val="Nadpis1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>K</w:t>
      </w:r>
      <w:r w:rsidRPr="00FB1F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z w:val="24"/>
          <w:szCs w:val="24"/>
        </w:rPr>
        <w:t>bodu</w:t>
      </w:r>
      <w:r w:rsidRPr="00FB1F9E">
        <w:rPr>
          <w:rFonts w:ascii="Times New Roman" w:hAnsi="Times New Roman" w:cs="Times New Roman"/>
          <w:spacing w:val="-5"/>
          <w:sz w:val="24"/>
          <w:szCs w:val="24"/>
        </w:rPr>
        <w:t xml:space="preserve"> 2:</w:t>
      </w:r>
    </w:p>
    <w:p w14:paraId="39B41930" w14:textId="344EBEC2" w:rsidR="003677FE" w:rsidRPr="00FB1F9E" w:rsidRDefault="00061FC2" w:rsidP="00FB1F9E">
      <w:pPr>
        <w:pStyle w:val="Zkladntext"/>
        <w:ind w:left="141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>Pro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gram rokovania bol schválený všetkými prítomnými.</w:t>
      </w:r>
    </w:p>
    <w:p w14:paraId="56991891" w14:textId="73FF9ED6" w:rsidR="003677FE" w:rsidRDefault="00000000" w:rsidP="00164D2E">
      <w:pPr>
        <w:pStyle w:val="Nadpis1"/>
        <w:spacing w:before="24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>K</w:t>
      </w:r>
      <w:r w:rsidRPr="00FB1F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z w:val="24"/>
          <w:szCs w:val="24"/>
        </w:rPr>
        <w:t>bodu</w:t>
      </w:r>
      <w:r w:rsidRPr="00FB1F9E">
        <w:rPr>
          <w:rFonts w:ascii="Times New Roman" w:hAnsi="Times New Roman" w:cs="Times New Roman"/>
          <w:spacing w:val="-5"/>
          <w:sz w:val="24"/>
          <w:szCs w:val="24"/>
        </w:rPr>
        <w:t xml:space="preserve"> 3:</w:t>
      </w:r>
    </w:p>
    <w:p w14:paraId="21636C55" w14:textId="77777777" w:rsidR="00E27394" w:rsidRPr="00FB1F9E" w:rsidRDefault="00E27394" w:rsidP="00E27394">
      <w:pPr>
        <w:pStyle w:val="Nadpis1"/>
        <w:jc w:val="both"/>
        <w:rPr>
          <w:rFonts w:ascii="Times New Roman" w:hAnsi="Times New Roman" w:cs="Times New Roman"/>
          <w:b w:val="0"/>
          <w:bCs w:val="0"/>
          <w:i w:val="0"/>
          <w:iCs w:val="0"/>
          <w:spacing w:val="-5"/>
          <w:sz w:val="24"/>
          <w:szCs w:val="24"/>
        </w:rPr>
      </w:pPr>
      <w:r w:rsidRPr="00FB1F9E">
        <w:rPr>
          <w:rFonts w:ascii="Times New Roman" w:hAnsi="Times New Roman" w:cs="Times New Roman"/>
          <w:b w:val="0"/>
          <w:bCs w:val="0"/>
          <w:i w:val="0"/>
          <w:iCs w:val="0"/>
          <w:spacing w:val="-5"/>
          <w:sz w:val="24"/>
          <w:szCs w:val="24"/>
        </w:rPr>
        <w:t>Splnené vo všetkých bodoch zo dňa 12. 11. 2025.</w:t>
      </w:r>
    </w:p>
    <w:p w14:paraId="708F5981" w14:textId="77777777" w:rsidR="00E27394" w:rsidRPr="00FB1F9E" w:rsidRDefault="00E27394" w:rsidP="00164D2E">
      <w:pPr>
        <w:pStyle w:val="Nadpis1"/>
        <w:spacing w:before="24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FB1F9E">
        <w:rPr>
          <w:rFonts w:ascii="Times New Roman" w:hAnsi="Times New Roman" w:cs="Times New Roman"/>
          <w:spacing w:val="-5"/>
          <w:sz w:val="24"/>
          <w:szCs w:val="24"/>
        </w:rPr>
        <w:t>K bodu 4:</w:t>
      </w:r>
    </w:p>
    <w:p w14:paraId="2EF4BADD" w14:textId="77777777" w:rsidR="00696427" w:rsidRPr="007069DB" w:rsidRDefault="00696427" w:rsidP="00696427">
      <w:pPr>
        <w:pStyle w:val="Bezriadkovania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7069DB">
        <w:rPr>
          <w:rFonts w:ascii="Times New Roman" w:hAnsi="Times New Roman" w:cs="Times New Roman"/>
          <w:b/>
          <w:bCs/>
          <w:sz w:val="24"/>
          <w:szCs w:val="24"/>
          <w:lang w:val="sk-SK"/>
        </w:rPr>
        <w:t>Výchovno-vzdelávacie výsledky za I. polrok v školskom roku 2025/2026</w:t>
      </w:r>
    </w:p>
    <w:tbl>
      <w:tblPr>
        <w:tblStyle w:val="Mriekatabuky"/>
        <w:tblpPr w:leftFromText="141" w:rightFromText="141" w:vertAnchor="text" w:horzAnchor="margin" w:tblpXSpec="center" w:tblpY="133"/>
        <w:tblW w:w="10348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567"/>
        <w:gridCol w:w="634"/>
        <w:gridCol w:w="426"/>
        <w:gridCol w:w="992"/>
        <w:gridCol w:w="1133"/>
        <w:gridCol w:w="1418"/>
        <w:gridCol w:w="1101"/>
        <w:gridCol w:w="2551"/>
      </w:tblGrid>
      <w:tr w:rsidR="00696427" w:rsidRPr="007069DB" w14:paraId="60E13D61" w14:textId="77777777" w:rsidTr="005F6242">
        <w:trPr>
          <w:trHeight w:val="20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10380714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Roč</w:t>
            </w:r>
            <w:proofErr w:type="spellEnd"/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-ník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0744994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Počet žiakov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8379F44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PV</w:t>
            </w:r>
          </w:p>
        </w:tc>
        <w:tc>
          <w:tcPr>
            <w:tcW w:w="634" w:type="dxa"/>
            <w:shd w:val="clear" w:color="auto" w:fill="F2F2F2" w:themeFill="background1" w:themeFillShade="F2"/>
            <w:vAlign w:val="center"/>
          </w:tcPr>
          <w:p w14:paraId="28E5A7C8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PVD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0D62605A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P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217151F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N- nepros-peli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1A91F120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Neklasifi</w:t>
            </w:r>
            <w:proofErr w:type="spellEnd"/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-kovaný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BDC0834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Priemer známok 1,0</w:t>
            </w:r>
          </w:p>
        </w:tc>
        <w:tc>
          <w:tcPr>
            <w:tcW w:w="1101" w:type="dxa"/>
            <w:shd w:val="clear" w:color="auto" w:fill="F2F2F2" w:themeFill="background1" w:themeFillShade="F2"/>
            <w:vAlign w:val="center"/>
          </w:tcPr>
          <w:p w14:paraId="733399D7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Znížená známka zo správania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DA1BD20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Výchovné opatrenia</w:t>
            </w:r>
          </w:p>
        </w:tc>
      </w:tr>
      <w:tr w:rsidR="00696427" w:rsidRPr="007069DB" w14:paraId="6764E2F4" w14:textId="77777777" w:rsidTr="005F6242">
        <w:trPr>
          <w:trHeight w:val="20"/>
        </w:trPr>
        <w:tc>
          <w:tcPr>
            <w:tcW w:w="817" w:type="dxa"/>
            <w:vAlign w:val="center"/>
          </w:tcPr>
          <w:p w14:paraId="3BFC9A64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09" w:type="dxa"/>
            <w:vAlign w:val="center"/>
          </w:tcPr>
          <w:p w14:paraId="64BBB43C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14:paraId="0FFE4DB2" w14:textId="70F7FB92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4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4" w:type="dxa"/>
            <w:vAlign w:val="center"/>
          </w:tcPr>
          <w:p w14:paraId="29F76EB9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145F6682" w14:textId="2E8A1F19" w:rsidR="00696427" w:rsidRPr="00E27394" w:rsidRDefault="008E54DD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AEC3EA7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14:paraId="442C53B3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393DB5B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01" w:type="dxa"/>
            <w:vAlign w:val="center"/>
          </w:tcPr>
          <w:p w14:paraId="0A533064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34742965" w14:textId="3780835E" w:rsidR="00696427" w:rsidRPr="00E27394" w:rsidRDefault="00696427" w:rsidP="00696427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Pokarhanie riaditeľ</w:t>
            </w:r>
            <w:r w:rsidR="005F624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om</w:t>
            </w:r>
            <w:r w:rsidRPr="00E2739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školy za neospravedlnené hodiny: </w:t>
            </w:r>
            <w:r w:rsidR="00D660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2 žiaci za </w:t>
            </w:r>
            <w:r w:rsidRPr="00E2739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19 h</w:t>
            </w:r>
            <w:r w:rsidR="00D660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a </w:t>
            </w:r>
            <w:r w:rsidRPr="00E2739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14 h</w:t>
            </w:r>
          </w:p>
        </w:tc>
      </w:tr>
      <w:tr w:rsidR="00696427" w:rsidRPr="007069DB" w14:paraId="04B5CD0A" w14:textId="77777777" w:rsidTr="005F6242">
        <w:trPr>
          <w:trHeight w:val="283"/>
        </w:trPr>
        <w:tc>
          <w:tcPr>
            <w:tcW w:w="817" w:type="dxa"/>
            <w:vAlign w:val="center"/>
          </w:tcPr>
          <w:p w14:paraId="24638D9F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A</w:t>
            </w:r>
          </w:p>
        </w:tc>
        <w:tc>
          <w:tcPr>
            <w:tcW w:w="709" w:type="dxa"/>
            <w:vAlign w:val="center"/>
          </w:tcPr>
          <w:p w14:paraId="1A3CE495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2D19D71C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34" w:type="dxa"/>
            <w:vAlign w:val="center"/>
          </w:tcPr>
          <w:p w14:paraId="535E22BD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center"/>
          </w:tcPr>
          <w:p w14:paraId="5D679722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6A1DD176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14:paraId="14F97B1B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41F4691D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1" w:type="dxa"/>
            <w:vAlign w:val="center"/>
          </w:tcPr>
          <w:p w14:paraId="5871611D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10A77EBD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696427" w:rsidRPr="007069DB" w14:paraId="50FC89E7" w14:textId="77777777" w:rsidTr="005F6242">
        <w:trPr>
          <w:trHeight w:val="283"/>
        </w:trPr>
        <w:tc>
          <w:tcPr>
            <w:tcW w:w="817" w:type="dxa"/>
            <w:vAlign w:val="center"/>
          </w:tcPr>
          <w:p w14:paraId="4D87AAD6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B</w:t>
            </w:r>
          </w:p>
        </w:tc>
        <w:tc>
          <w:tcPr>
            <w:tcW w:w="709" w:type="dxa"/>
            <w:vAlign w:val="center"/>
          </w:tcPr>
          <w:p w14:paraId="68B1A20A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center"/>
          </w:tcPr>
          <w:p w14:paraId="01A252B9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34" w:type="dxa"/>
            <w:vAlign w:val="center"/>
          </w:tcPr>
          <w:p w14:paraId="4B4C24B3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4328C849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E9874FC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14:paraId="09CCA092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0A38BD49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1" w:type="dxa"/>
            <w:vAlign w:val="center"/>
          </w:tcPr>
          <w:p w14:paraId="3DC24E7F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624A21B8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696427" w:rsidRPr="007069DB" w14:paraId="46ECE5BC" w14:textId="77777777" w:rsidTr="005F6242">
        <w:trPr>
          <w:trHeight w:val="283"/>
        </w:trPr>
        <w:tc>
          <w:tcPr>
            <w:tcW w:w="817" w:type="dxa"/>
            <w:vAlign w:val="center"/>
          </w:tcPr>
          <w:p w14:paraId="034338A4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709" w:type="dxa"/>
            <w:vAlign w:val="center"/>
          </w:tcPr>
          <w:p w14:paraId="44E09743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center"/>
          </w:tcPr>
          <w:p w14:paraId="7717BB35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34" w:type="dxa"/>
            <w:vAlign w:val="center"/>
          </w:tcPr>
          <w:p w14:paraId="6475D73D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14:paraId="17CF2A16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18E4931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14:paraId="4A9A7CF2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23B826D6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01" w:type="dxa"/>
            <w:vAlign w:val="center"/>
          </w:tcPr>
          <w:p w14:paraId="6AB6934A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793D7CE2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696427" w:rsidRPr="007069DB" w14:paraId="7D5E5934" w14:textId="77777777" w:rsidTr="005F6242">
        <w:trPr>
          <w:trHeight w:val="283"/>
        </w:trPr>
        <w:tc>
          <w:tcPr>
            <w:tcW w:w="817" w:type="dxa"/>
            <w:vAlign w:val="center"/>
          </w:tcPr>
          <w:p w14:paraId="09362C0D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709" w:type="dxa"/>
            <w:vAlign w:val="center"/>
          </w:tcPr>
          <w:p w14:paraId="7E449E86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14:paraId="2982768A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34" w:type="dxa"/>
            <w:vAlign w:val="center"/>
          </w:tcPr>
          <w:p w14:paraId="0D0A495A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center"/>
          </w:tcPr>
          <w:p w14:paraId="5EACC488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24FC7025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  <w:vAlign w:val="center"/>
          </w:tcPr>
          <w:p w14:paraId="03671403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24775F07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1" w:type="dxa"/>
            <w:vAlign w:val="center"/>
          </w:tcPr>
          <w:p w14:paraId="12856244" w14:textId="22EA6273" w:rsidR="00696427" w:rsidRPr="00E27394" w:rsidRDefault="00FA5194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vAlign w:val="center"/>
          </w:tcPr>
          <w:p w14:paraId="22179290" w14:textId="670F5E03" w:rsidR="00696427" w:rsidRPr="00E27394" w:rsidRDefault="00FA5194" w:rsidP="00FA5194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Znížená známka zo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sprá-vania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 1 stupeň za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neospra-vedlnené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hodiny: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br/>
            </w:r>
            <w:r w:rsidR="00D660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1 žiačka za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26 h</w:t>
            </w:r>
          </w:p>
        </w:tc>
      </w:tr>
      <w:tr w:rsidR="00696427" w:rsidRPr="007069DB" w14:paraId="31DD883F" w14:textId="77777777" w:rsidTr="005F6242">
        <w:trPr>
          <w:trHeight w:val="283"/>
        </w:trPr>
        <w:tc>
          <w:tcPr>
            <w:tcW w:w="817" w:type="dxa"/>
            <w:vAlign w:val="center"/>
          </w:tcPr>
          <w:p w14:paraId="27911741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709" w:type="dxa"/>
            <w:vAlign w:val="center"/>
          </w:tcPr>
          <w:p w14:paraId="0435D9BB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center"/>
          </w:tcPr>
          <w:p w14:paraId="20EE887E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34" w:type="dxa"/>
            <w:vAlign w:val="center"/>
          </w:tcPr>
          <w:p w14:paraId="79F70E08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center"/>
          </w:tcPr>
          <w:p w14:paraId="15E234F5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22164BC9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center"/>
          </w:tcPr>
          <w:p w14:paraId="4C661B03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04271663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1" w:type="dxa"/>
            <w:vAlign w:val="center"/>
          </w:tcPr>
          <w:p w14:paraId="6A9294B3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145F94D6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696427" w:rsidRPr="007069DB" w14:paraId="44F74F80" w14:textId="77777777" w:rsidTr="005F6242">
        <w:trPr>
          <w:trHeight w:val="283"/>
        </w:trPr>
        <w:tc>
          <w:tcPr>
            <w:tcW w:w="817" w:type="dxa"/>
            <w:vAlign w:val="center"/>
          </w:tcPr>
          <w:p w14:paraId="1AC09CB3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6.</w:t>
            </w:r>
          </w:p>
        </w:tc>
        <w:tc>
          <w:tcPr>
            <w:tcW w:w="709" w:type="dxa"/>
            <w:vAlign w:val="center"/>
          </w:tcPr>
          <w:p w14:paraId="6A484143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vAlign w:val="center"/>
          </w:tcPr>
          <w:p w14:paraId="70FC970E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34" w:type="dxa"/>
            <w:vAlign w:val="center"/>
          </w:tcPr>
          <w:p w14:paraId="253BED9F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dxa"/>
            <w:vAlign w:val="center"/>
          </w:tcPr>
          <w:p w14:paraId="0717B838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402EC73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center"/>
          </w:tcPr>
          <w:p w14:paraId="6F35C2C7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C7E45AC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1" w:type="dxa"/>
            <w:vAlign w:val="center"/>
          </w:tcPr>
          <w:p w14:paraId="1343E195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2E31BB9D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696427" w:rsidRPr="007069DB" w14:paraId="59E17857" w14:textId="77777777" w:rsidTr="005F6242">
        <w:trPr>
          <w:trHeight w:val="283"/>
        </w:trPr>
        <w:tc>
          <w:tcPr>
            <w:tcW w:w="817" w:type="dxa"/>
            <w:vAlign w:val="center"/>
          </w:tcPr>
          <w:p w14:paraId="5EB1B6B1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709" w:type="dxa"/>
            <w:vAlign w:val="center"/>
          </w:tcPr>
          <w:p w14:paraId="62BA924B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14:paraId="2A8B39F7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4" w:type="dxa"/>
            <w:vAlign w:val="center"/>
          </w:tcPr>
          <w:p w14:paraId="3A3B6FBB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vAlign w:val="center"/>
          </w:tcPr>
          <w:p w14:paraId="153A18DA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0D81458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vAlign w:val="center"/>
          </w:tcPr>
          <w:p w14:paraId="2C917A2B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64088362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  <w:vAlign w:val="center"/>
          </w:tcPr>
          <w:p w14:paraId="35A5368C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1E2A5A93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696427" w:rsidRPr="007069DB" w14:paraId="7C340C69" w14:textId="77777777" w:rsidTr="005F6242">
        <w:trPr>
          <w:trHeight w:val="227"/>
        </w:trPr>
        <w:tc>
          <w:tcPr>
            <w:tcW w:w="817" w:type="dxa"/>
            <w:vAlign w:val="center"/>
          </w:tcPr>
          <w:p w14:paraId="39D291A0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709" w:type="dxa"/>
            <w:vAlign w:val="center"/>
          </w:tcPr>
          <w:p w14:paraId="5E296FCE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vAlign w:val="center"/>
          </w:tcPr>
          <w:p w14:paraId="76B31304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4" w:type="dxa"/>
            <w:vAlign w:val="center"/>
          </w:tcPr>
          <w:p w14:paraId="4EED70D8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center"/>
          </w:tcPr>
          <w:p w14:paraId="060EF9FF" w14:textId="0E98B91C" w:rsidR="00696427" w:rsidRPr="00E27394" w:rsidRDefault="003F60ED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079951DB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center"/>
          </w:tcPr>
          <w:p w14:paraId="1FE5E41A" w14:textId="326E6554" w:rsidR="00696427" w:rsidRPr="00E27394" w:rsidRDefault="003F60ED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516C6CFF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1" w:type="dxa"/>
            <w:vAlign w:val="center"/>
          </w:tcPr>
          <w:p w14:paraId="479E4B47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1EBAB810" w14:textId="711AA269" w:rsidR="00696427" w:rsidRPr="00E27394" w:rsidRDefault="00696427" w:rsidP="00696427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Pokarhanie riaditeľ</w:t>
            </w:r>
            <w:r w:rsidR="005F624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om</w:t>
            </w:r>
            <w:r w:rsidRPr="00E2739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školy za neospravedlnené hodiny: </w:t>
            </w:r>
            <w:r w:rsidRPr="00E2739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br/>
            </w:r>
            <w:r w:rsidR="00D6603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1 žiak za </w:t>
            </w:r>
            <w:r w:rsidRPr="00E27394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 h</w:t>
            </w:r>
          </w:p>
        </w:tc>
      </w:tr>
      <w:tr w:rsidR="00696427" w:rsidRPr="007069DB" w14:paraId="39F3D391" w14:textId="77777777" w:rsidTr="005F6242">
        <w:trPr>
          <w:trHeight w:val="283"/>
        </w:trPr>
        <w:tc>
          <w:tcPr>
            <w:tcW w:w="817" w:type="dxa"/>
            <w:vAlign w:val="center"/>
          </w:tcPr>
          <w:p w14:paraId="73CD06BC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709" w:type="dxa"/>
            <w:vAlign w:val="center"/>
          </w:tcPr>
          <w:p w14:paraId="1B885E66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vAlign w:val="center"/>
          </w:tcPr>
          <w:p w14:paraId="599A2B85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4" w:type="dxa"/>
            <w:vAlign w:val="center"/>
          </w:tcPr>
          <w:p w14:paraId="0A847D90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vAlign w:val="center"/>
          </w:tcPr>
          <w:p w14:paraId="17D1B48A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6307C096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center"/>
          </w:tcPr>
          <w:p w14:paraId="3B742C02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2C929AE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1" w:type="dxa"/>
            <w:vAlign w:val="center"/>
          </w:tcPr>
          <w:p w14:paraId="2A50FA10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vAlign w:val="center"/>
          </w:tcPr>
          <w:p w14:paraId="7F960968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427" w:rsidRPr="007069DB" w14:paraId="59629F36" w14:textId="77777777" w:rsidTr="005F6242">
        <w:trPr>
          <w:trHeight w:val="283"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5A083405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  <w:proofErr w:type="spellEnd"/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7C09590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2365E74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634" w:type="dxa"/>
            <w:shd w:val="clear" w:color="auto" w:fill="F2F2F2" w:themeFill="background1" w:themeFillShade="F2"/>
            <w:vAlign w:val="center"/>
          </w:tcPr>
          <w:p w14:paraId="7AD230E6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6CAAE090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275F290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14:paraId="31E78110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94F1B4E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01" w:type="dxa"/>
            <w:shd w:val="clear" w:color="auto" w:fill="F2F2F2" w:themeFill="background1" w:themeFillShade="F2"/>
            <w:vAlign w:val="center"/>
          </w:tcPr>
          <w:p w14:paraId="0AD746AC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FBEE4F6" w14:textId="77777777" w:rsidR="00696427" w:rsidRPr="00E27394" w:rsidRDefault="00696427" w:rsidP="00696427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FE7D02" w14:textId="77777777" w:rsidR="009B3FEC" w:rsidRDefault="009B3FEC" w:rsidP="00FB5012">
      <w:pPr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</w:p>
    <w:p w14:paraId="36A0F76B" w14:textId="0D87C0DC" w:rsidR="00FB5012" w:rsidRPr="00FB5012" w:rsidRDefault="00FB5012" w:rsidP="00FB501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B5012">
        <w:rPr>
          <w:rFonts w:ascii="Times New Roman" w:hAnsi="Times New Roman" w:cs="Times New Roman"/>
          <w:i/>
          <w:spacing w:val="-2"/>
          <w:sz w:val="24"/>
          <w:szCs w:val="24"/>
        </w:rPr>
        <w:t>Zhrnutie</w:t>
      </w:r>
      <w:r w:rsidRPr="00FB50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5012">
        <w:rPr>
          <w:rFonts w:ascii="Times New Roman" w:hAnsi="Times New Roman" w:cs="Times New Roman"/>
          <w:i/>
          <w:spacing w:val="-2"/>
          <w:sz w:val="24"/>
          <w:szCs w:val="24"/>
        </w:rPr>
        <w:t>výchovno-vzdelávacích</w:t>
      </w:r>
      <w:r w:rsidRPr="00FB5012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FB5012">
        <w:rPr>
          <w:rFonts w:ascii="Times New Roman" w:hAnsi="Times New Roman" w:cs="Times New Roman"/>
          <w:i/>
          <w:spacing w:val="-2"/>
          <w:sz w:val="24"/>
          <w:szCs w:val="24"/>
        </w:rPr>
        <w:t>výsledkov</w:t>
      </w:r>
      <w:r w:rsidRPr="00FB5012"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 w:rsidRPr="00FB5012">
        <w:rPr>
          <w:rFonts w:ascii="Times New Roman" w:hAnsi="Times New Roman" w:cs="Times New Roman"/>
          <w:i/>
          <w:spacing w:val="-2"/>
          <w:sz w:val="24"/>
          <w:szCs w:val="24"/>
        </w:rPr>
        <w:t>žiakov</w:t>
      </w:r>
    </w:p>
    <w:p w14:paraId="1B5FC8E3" w14:textId="77777777" w:rsidR="00FB5012" w:rsidRPr="00E27394" w:rsidRDefault="00FB5012" w:rsidP="009722D0">
      <w:pPr>
        <w:pStyle w:val="Odsekzoznamu"/>
        <w:numPr>
          <w:ilvl w:val="0"/>
          <w:numId w:val="6"/>
        </w:numPr>
        <w:tabs>
          <w:tab w:val="left" w:pos="848"/>
        </w:tabs>
        <w:spacing w:line="276" w:lineRule="auto"/>
        <w:ind w:left="848" w:hanging="347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pacing w:val="-2"/>
          <w:sz w:val="24"/>
          <w:szCs w:val="24"/>
        </w:rPr>
        <w:t>ročníky</w:t>
      </w:r>
      <w:r w:rsidRPr="00FB1F9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1.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–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7394">
        <w:rPr>
          <w:rFonts w:ascii="Times New Roman" w:hAnsi="Times New Roman" w:cs="Times New Roman"/>
          <w:spacing w:val="-5"/>
          <w:sz w:val="24"/>
          <w:szCs w:val="24"/>
        </w:rPr>
        <w:t>4.:</w:t>
      </w:r>
    </w:p>
    <w:p w14:paraId="44AA7200" w14:textId="77777777" w:rsidR="00FB5012" w:rsidRDefault="00FB5012" w:rsidP="009722D0">
      <w:pPr>
        <w:pStyle w:val="Zkladntext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87</w:t>
      </w:r>
      <w:r w:rsidRPr="00FB1F9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z w:val="24"/>
          <w:szCs w:val="24"/>
        </w:rPr>
        <w:t>žiakov,</w:t>
      </w:r>
      <w:r w:rsidRPr="00FB1F9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FB1F9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z w:val="24"/>
          <w:szCs w:val="24"/>
        </w:rPr>
        <w:t>dievčat</w:t>
      </w:r>
      <w:r w:rsidRPr="00FB1F9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z w:val="24"/>
          <w:szCs w:val="24"/>
        </w:rPr>
        <w:t>a</w:t>
      </w:r>
      <w:r w:rsidRPr="00FB1F9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FB1F9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z w:val="24"/>
          <w:szCs w:val="24"/>
        </w:rPr>
        <w:t>chlapcov</w:t>
      </w:r>
    </w:p>
    <w:p w14:paraId="59E4330E" w14:textId="77777777" w:rsidR="00FB5012" w:rsidRPr="00FB1F9E" w:rsidRDefault="00FB5012" w:rsidP="009722D0">
      <w:pPr>
        <w:pStyle w:val="Zkladntext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ZZ žiaci s PO – 8 žiakov, žiaci v HN – 2 žiaci.</w:t>
      </w:r>
    </w:p>
    <w:p w14:paraId="22877DC0" w14:textId="77777777" w:rsidR="00FB5012" w:rsidRPr="008D20CC" w:rsidRDefault="00FB5012" w:rsidP="009722D0">
      <w:pPr>
        <w:pStyle w:val="Odsekzoznamu"/>
        <w:numPr>
          <w:ilvl w:val="0"/>
          <w:numId w:val="6"/>
        </w:numPr>
        <w:tabs>
          <w:tab w:val="left" w:pos="847"/>
        </w:tabs>
        <w:spacing w:line="276" w:lineRule="auto"/>
        <w:ind w:left="847" w:hanging="346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pacing w:val="-2"/>
          <w:sz w:val="24"/>
          <w:szCs w:val="24"/>
        </w:rPr>
        <w:t>ročníky</w:t>
      </w:r>
      <w:r w:rsidRPr="00FB1F9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5.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– </w:t>
      </w:r>
      <w:r w:rsidRPr="008D20CC">
        <w:rPr>
          <w:rFonts w:ascii="Times New Roman" w:hAnsi="Times New Roman" w:cs="Times New Roman"/>
          <w:spacing w:val="-5"/>
          <w:sz w:val="24"/>
          <w:szCs w:val="24"/>
        </w:rPr>
        <w:t>9.:</w:t>
      </w:r>
    </w:p>
    <w:p w14:paraId="42EFE42D" w14:textId="0293F70F" w:rsidR="00FB5012" w:rsidRDefault="00FB5012" w:rsidP="009722D0">
      <w:pPr>
        <w:pStyle w:val="Zkladntext"/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114</w:t>
      </w:r>
      <w:r w:rsidRPr="00FB1F9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z w:val="24"/>
          <w:szCs w:val="24"/>
        </w:rPr>
        <w:t>žiakov,</w:t>
      </w:r>
      <w:r w:rsidRPr="00FB1F9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5F6242">
        <w:rPr>
          <w:rFonts w:ascii="Times New Roman" w:hAnsi="Times New Roman" w:cs="Times New Roman"/>
          <w:spacing w:val="34"/>
          <w:sz w:val="24"/>
          <w:szCs w:val="24"/>
        </w:rPr>
        <w:t>55</w:t>
      </w:r>
      <w:r w:rsidRPr="00FB1F9E">
        <w:rPr>
          <w:rFonts w:ascii="Times New Roman" w:hAnsi="Times New Roman" w:cs="Times New Roman"/>
          <w:sz w:val="24"/>
          <w:szCs w:val="24"/>
        </w:rPr>
        <w:t>dievčat</w:t>
      </w:r>
      <w:r w:rsidRPr="00FB1F9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z w:val="24"/>
          <w:szCs w:val="24"/>
        </w:rPr>
        <w:t>a</w:t>
      </w:r>
      <w:r w:rsidRPr="00FB1F9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59</w:t>
      </w:r>
      <w:r w:rsidRPr="00FB1F9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z w:val="24"/>
          <w:szCs w:val="24"/>
        </w:rPr>
        <w:t>chlapcov</w:t>
      </w:r>
    </w:p>
    <w:p w14:paraId="08115962" w14:textId="2B81B0E6" w:rsidR="00FB5012" w:rsidRDefault="00FB5012" w:rsidP="009722D0">
      <w:pPr>
        <w:pStyle w:val="Zkladntext"/>
        <w:spacing w:before="1" w:line="276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 xml:space="preserve">ZZ </w:t>
      </w:r>
      <w:r>
        <w:rPr>
          <w:rFonts w:ascii="Times New Roman" w:hAnsi="Times New Roman" w:cs="Times New Roman"/>
          <w:spacing w:val="-10"/>
          <w:sz w:val="24"/>
          <w:szCs w:val="24"/>
        </w:rPr>
        <w:t>žiaci s PO – 9 žiakov.</w:t>
      </w:r>
    </w:p>
    <w:p w14:paraId="5F86E629" w14:textId="77777777" w:rsidR="00FB5012" w:rsidRDefault="00FB5012" w:rsidP="00FB5012">
      <w:pPr>
        <w:pStyle w:val="Zkladntex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79D90C3" w14:textId="7AB72803" w:rsidR="00FB5012" w:rsidRPr="00FB1F9E" w:rsidRDefault="00FB5012" w:rsidP="00FB5012">
      <w:pPr>
        <w:pStyle w:val="Zkladntex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1F9E">
        <w:rPr>
          <w:rFonts w:ascii="Times New Roman" w:hAnsi="Times New Roman" w:cs="Times New Roman"/>
          <w:i/>
          <w:sz w:val="24"/>
          <w:szCs w:val="24"/>
        </w:rPr>
        <w:t>Výchovné</w:t>
      </w:r>
      <w:r w:rsidRPr="00FB1F9E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i/>
          <w:sz w:val="24"/>
          <w:szCs w:val="24"/>
        </w:rPr>
        <w:t>opatrenia</w:t>
      </w:r>
      <w:r w:rsidRPr="00FB1F9E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i/>
          <w:sz w:val="24"/>
          <w:szCs w:val="24"/>
        </w:rPr>
        <w:t>na</w:t>
      </w:r>
      <w:r w:rsidRPr="00FB1F9E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i/>
          <w:spacing w:val="-2"/>
          <w:sz w:val="24"/>
          <w:szCs w:val="24"/>
        </w:rPr>
        <w:t>porade:</w:t>
      </w:r>
    </w:p>
    <w:p w14:paraId="52C76E5E" w14:textId="3C4D59AA" w:rsidR="00FB5012" w:rsidRDefault="00FB5012" w:rsidP="00FB5012">
      <w:pPr>
        <w:pStyle w:val="Zkladntext"/>
        <w:spacing w:before="77"/>
        <w:ind w:left="198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FB1F9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pokarhania</w:t>
      </w:r>
      <w:r w:rsidRPr="00FB1F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riaditeľom</w:t>
      </w:r>
      <w:r w:rsidRPr="00FB1F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pacing w:val="-2"/>
          <w:sz w:val="24"/>
          <w:szCs w:val="24"/>
        </w:rPr>
        <w:t>škol</w:t>
      </w:r>
      <w:r w:rsidRPr="005136D4">
        <w:rPr>
          <w:rFonts w:ascii="Times New Roman" w:hAnsi="Times New Roman" w:cs="Times New Roman"/>
          <w:spacing w:val="-2"/>
          <w:sz w:val="24"/>
          <w:szCs w:val="24"/>
        </w:rPr>
        <w:t>y:</w:t>
      </w:r>
      <w:r w:rsidRPr="005136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66032">
        <w:rPr>
          <w:rFonts w:ascii="Times New Roman" w:hAnsi="Times New Roman" w:cs="Times New Roman"/>
          <w:spacing w:val="-6"/>
          <w:sz w:val="24"/>
          <w:szCs w:val="24"/>
        </w:rPr>
        <w:t xml:space="preserve">2 žiaci </w:t>
      </w:r>
      <w:r w:rsidRPr="005136D4">
        <w:rPr>
          <w:rFonts w:ascii="Times New Roman" w:hAnsi="Times New Roman" w:cs="Times New Roman"/>
          <w:sz w:val="24"/>
          <w:szCs w:val="24"/>
        </w:rPr>
        <w:t xml:space="preserve">1. </w:t>
      </w:r>
      <w:r w:rsidR="00D66032">
        <w:rPr>
          <w:rFonts w:ascii="Times New Roman" w:hAnsi="Times New Roman" w:cs="Times New Roman"/>
          <w:sz w:val="24"/>
          <w:szCs w:val="24"/>
        </w:rPr>
        <w:t xml:space="preserve">ročníka a 1 žiak </w:t>
      </w:r>
      <w:r w:rsidRPr="005136D4">
        <w:rPr>
          <w:rFonts w:ascii="Times New Roman" w:hAnsi="Times New Roman" w:cs="Times New Roman"/>
          <w:sz w:val="24"/>
          <w:szCs w:val="24"/>
        </w:rPr>
        <w:t xml:space="preserve">8. </w:t>
      </w:r>
      <w:r w:rsidR="00D66032">
        <w:rPr>
          <w:rFonts w:ascii="Times New Roman" w:hAnsi="Times New Roman" w:cs="Times New Roman"/>
          <w:sz w:val="24"/>
          <w:szCs w:val="24"/>
        </w:rPr>
        <w:t>ročníka</w:t>
      </w:r>
    </w:p>
    <w:p w14:paraId="47E1EAB5" w14:textId="67435EC5" w:rsidR="00FB5012" w:rsidRPr="00FB1F9E" w:rsidRDefault="00FB5012" w:rsidP="00FB5012">
      <w:pPr>
        <w:pStyle w:val="Zkladntext"/>
        <w:spacing w:before="77"/>
        <w:ind w:left="1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znížená známka zo správania o 1 stupeň: </w:t>
      </w:r>
      <w:r w:rsidR="00D66032">
        <w:rPr>
          <w:rFonts w:ascii="Times New Roman" w:hAnsi="Times New Roman" w:cs="Times New Roman"/>
          <w:sz w:val="24"/>
          <w:szCs w:val="24"/>
        </w:rPr>
        <w:t xml:space="preserve">žiačka </w:t>
      </w:r>
      <w:r>
        <w:rPr>
          <w:rFonts w:ascii="Times New Roman" w:hAnsi="Times New Roman" w:cs="Times New Roman"/>
          <w:sz w:val="24"/>
          <w:szCs w:val="24"/>
        </w:rPr>
        <w:t>4.</w:t>
      </w:r>
      <w:r w:rsidR="00D66032">
        <w:rPr>
          <w:rFonts w:ascii="Times New Roman" w:hAnsi="Times New Roman" w:cs="Times New Roman"/>
          <w:sz w:val="24"/>
          <w:szCs w:val="24"/>
        </w:rPr>
        <w:t xml:space="preserve"> ročníka</w:t>
      </w:r>
    </w:p>
    <w:p w14:paraId="40F6046F" w14:textId="77777777" w:rsidR="00FB5012" w:rsidRPr="00FB1F9E" w:rsidRDefault="00FB5012" w:rsidP="00FB5012">
      <w:pPr>
        <w:pStyle w:val="Zkladntext"/>
        <w:spacing w:before="2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14F8A2" w14:textId="77777777" w:rsidR="00FB5012" w:rsidRPr="00FB1F9E" w:rsidRDefault="00FB5012" w:rsidP="00FB5012">
      <w:pPr>
        <w:ind w:left="14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1F9E">
        <w:rPr>
          <w:rFonts w:ascii="Times New Roman" w:hAnsi="Times New Roman" w:cs="Times New Roman"/>
          <w:i/>
          <w:spacing w:val="-2"/>
          <w:sz w:val="24"/>
          <w:szCs w:val="24"/>
        </w:rPr>
        <w:t>Neprospievajúci:</w:t>
      </w:r>
    </w:p>
    <w:p w14:paraId="74931E50" w14:textId="3D4C8D92" w:rsidR="00FB5012" w:rsidRDefault="00FB5012" w:rsidP="009722D0">
      <w:pPr>
        <w:pStyle w:val="Zkladntext"/>
        <w:spacing w:line="276" w:lineRule="auto"/>
        <w:ind w:lef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ročník: </w:t>
      </w:r>
      <w:r>
        <w:rPr>
          <w:rFonts w:ascii="Times New Roman" w:hAnsi="Times New Roman" w:cs="Times New Roman"/>
          <w:sz w:val="24"/>
          <w:szCs w:val="24"/>
        </w:rPr>
        <w:tab/>
      </w:r>
      <w:r w:rsidR="00D66032">
        <w:rPr>
          <w:rFonts w:ascii="Times New Roman" w:hAnsi="Times New Roman" w:cs="Times New Roman"/>
          <w:sz w:val="24"/>
          <w:szCs w:val="24"/>
        </w:rPr>
        <w:t>1 žiačka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SJL</w:t>
      </w:r>
    </w:p>
    <w:p w14:paraId="4AFEDD7F" w14:textId="7A88D4C6" w:rsidR="00FB5012" w:rsidRDefault="00D66032" w:rsidP="009722D0">
      <w:pPr>
        <w:pStyle w:val="Zkladntext"/>
        <w:spacing w:line="276" w:lineRule="auto"/>
        <w:ind w:firstLine="5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žiačka</w:t>
      </w:r>
      <w:r w:rsidR="00FB5012">
        <w:rPr>
          <w:rFonts w:ascii="Times New Roman" w:hAnsi="Times New Roman" w:cs="Times New Roman"/>
          <w:sz w:val="24"/>
          <w:szCs w:val="24"/>
        </w:rPr>
        <w:tab/>
      </w:r>
      <w:r w:rsidR="00FB5012">
        <w:rPr>
          <w:rFonts w:ascii="Times New Roman" w:hAnsi="Times New Roman" w:cs="Times New Roman"/>
          <w:sz w:val="24"/>
          <w:szCs w:val="24"/>
        </w:rPr>
        <w:tab/>
        <w:t xml:space="preserve"> VLA</w:t>
      </w:r>
    </w:p>
    <w:p w14:paraId="2E84237C" w14:textId="0F6071F9" w:rsidR="00FB5012" w:rsidRDefault="00FB5012" w:rsidP="009722D0">
      <w:pPr>
        <w:pStyle w:val="Zkladntext"/>
        <w:spacing w:line="276" w:lineRule="auto"/>
        <w:ind w:lef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ročník: </w:t>
      </w:r>
      <w:r>
        <w:rPr>
          <w:rFonts w:ascii="Times New Roman" w:hAnsi="Times New Roman" w:cs="Times New Roman"/>
          <w:sz w:val="24"/>
          <w:szCs w:val="24"/>
        </w:rPr>
        <w:tab/>
      </w:r>
      <w:r w:rsidR="00D66032">
        <w:rPr>
          <w:rFonts w:ascii="Times New Roman" w:hAnsi="Times New Roman" w:cs="Times New Roman"/>
          <w:sz w:val="24"/>
          <w:szCs w:val="24"/>
        </w:rPr>
        <w:t>1 žiačka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SJL</w:t>
      </w:r>
    </w:p>
    <w:p w14:paraId="1E52176D" w14:textId="7BA65695" w:rsidR="00FB5012" w:rsidRDefault="00FB5012" w:rsidP="009722D0">
      <w:pPr>
        <w:pStyle w:val="Zkladntext"/>
        <w:spacing w:line="276" w:lineRule="auto"/>
        <w:ind w:lef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ročník: </w:t>
      </w:r>
      <w:r>
        <w:rPr>
          <w:rFonts w:ascii="Times New Roman" w:hAnsi="Times New Roman" w:cs="Times New Roman"/>
          <w:sz w:val="24"/>
          <w:szCs w:val="24"/>
        </w:rPr>
        <w:tab/>
      </w:r>
      <w:r w:rsidR="00D66032">
        <w:rPr>
          <w:rFonts w:ascii="Times New Roman" w:hAnsi="Times New Roman" w:cs="Times New Roman"/>
          <w:sz w:val="24"/>
          <w:szCs w:val="24"/>
        </w:rPr>
        <w:t>1 žiačka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BIO</w:t>
      </w:r>
    </w:p>
    <w:p w14:paraId="4E598019" w14:textId="176E8C76" w:rsidR="00FB5012" w:rsidRDefault="00FB5012" w:rsidP="009722D0">
      <w:pPr>
        <w:pStyle w:val="Zkladntext"/>
        <w:spacing w:line="276" w:lineRule="auto"/>
        <w:ind w:lef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ročník: </w:t>
      </w:r>
      <w:r>
        <w:rPr>
          <w:rFonts w:ascii="Times New Roman" w:hAnsi="Times New Roman" w:cs="Times New Roman"/>
          <w:sz w:val="24"/>
          <w:szCs w:val="24"/>
        </w:rPr>
        <w:tab/>
      </w:r>
      <w:r w:rsidR="00D66032">
        <w:rPr>
          <w:rFonts w:ascii="Times New Roman" w:hAnsi="Times New Roman" w:cs="Times New Roman"/>
          <w:sz w:val="24"/>
          <w:szCs w:val="24"/>
        </w:rPr>
        <w:t>1 žiak</w:t>
      </w:r>
      <w:r w:rsidR="00D6603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MAT, BIO</w:t>
      </w:r>
    </w:p>
    <w:p w14:paraId="5A940E34" w14:textId="4D2CE679" w:rsidR="00FB5012" w:rsidRDefault="00FB5012" w:rsidP="009722D0">
      <w:pPr>
        <w:pStyle w:val="Zkladntext"/>
        <w:spacing w:line="276" w:lineRule="auto"/>
        <w:ind w:lef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6032">
        <w:rPr>
          <w:rFonts w:ascii="Times New Roman" w:hAnsi="Times New Roman" w:cs="Times New Roman"/>
          <w:sz w:val="24"/>
          <w:szCs w:val="24"/>
        </w:rPr>
        <w:t>1 žiačka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GEG</w:t>
      </w:r>
    </w:p>
    <w:p w14:paraId="7CF1D9E5" w14:textId="219BFE22" w:rsidR="00FB5012" w:rsidRDefault="00FB5012" w:rsidP="009722D0">
      <w:pPr>
        <w:pStyle w:val="Zkladntext"/>
        <w:spacing w:line="276" w:lineRule="auto"/>
        <w:ind w:lef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6032">
        <w:rPr>
          <w:rFonts w:ascii="Times New Roman" w:hAnsi="Times New Roman" w:cs="Times New Roman"/>
          <w:sz w:val="24"/>
          <w:szCs w:val="24"/>
        </w:rPr>
        <w:t>1 žiačka</w:t>
      </w:r>
      <w:r w:rsidR="00D6603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BIO</w:t>
      </w:r>
    </w:p>
    <w:p w14:paraId="654133CE" w14:textId="6EA1476B" w:rsidR="00FB5012" w:rsidRDefault="00FB5012" w:rsidP="009722D0">
      <w:pPr>
        <w:pStyle w:val="Zkladntext"/>
        <w:spacing w:line="276" w:lineRule="auto"/>
        <w:ind w:lef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ročník:</w:t>
      </w:r>
      <w:r>
        <w:rPr>
          <w:rFonts w:ascii="Times New Roman" w:hAnsi="Times New Roman" w:cs="Times New Roman"/>
          <w:sz w:val="24"/>
          <w:szCs w:val="24"/>
        </w:rPr>
        <w:tab/>
      </w:r>
      <w:r w:rsidR="00D66032">
        <w:rPr>
          <w:rFonts w:ascii="Times New Roman" w:hAnsi="Times New Roman" w:cs="Times New Roman"/>
          <w:sz w:val="24"/>
          <w:szCs w:val="24"/>
        </w:rPr>
        <w:t>1 žiak</w:t>
      </w:r>
      <w:r w:rsidR="00D6603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MAT, BIO</w:t>
      </w:r>
    </w:p>
    <w:p w14:paraId="50587AEF" w14:textId="2A711AE3" w:rsidR="00FB5012" w:rsidRDefault="00FB5012" w:rsidP="009722D0">
      <w:pPr>
        <w:pStyle w:val="Zkladntext"/>
        <w:spacing w:before="1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ročník: </w:t>
      </w:r>
      <w:r>
        <w:rPr>
          <w:rFonts w:ascii="Times New Roman" w:hAnsi="Times New Roman" w:cs="Times New Roman"/>
          <w:sz w:val="24"/>
          <w:szCs w:val="24"/>
        </w:rPr>
        <w:tab/>
      </w:r>
      <w:r w:rsidR="00D66032">
        <w:rPr>
          <w:rFonts w:ascii="Times New Roman" w:hAnsi="Times New Roman" w:cs="Times New Roman"/>
          <w:sz w:val="24"/>
          <w:szCs w:val="24"/>
        </w:rPr>
        <w:t>1 žiačka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MAT</w:t>
      </w:r>
    </w:p>
    <w:p w14:paraId="4A5D0D66" w14:textId="77777777" w:rsidR="00FB5012" w:rsidRDefault="00FB5012" w:rsidP="003F60ED">
      <w:pPr>
        <w:pStyle w:val="Zkladntext"/>
        <w:spacing w:before="1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DD4EA0B" w14:textId="551CBBCA" w:rsidR="00FB5012" w:rsidRDefault="00FB5012" w:rsidP="00FB5012">
      <w:pPr>
        <w:pStyle w:val="Zkladntext"/>
        <w:spacing w:before="1"/>
        <w:ind w:left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Oslobodení žiaci:</w:t>
      </w:r>
    </w:p>
    <w:p w14:paraId="3D5BF56A" w14:textId="068A8772" w:rsidR="00FB5012" w:rsidRDefault="00D66032" w:rsidP="00FB5012">
      <w:pPr>
        <w:pStyle w:val="Zkladntext"/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žiak </w:t>
      </w:r>
      <w:r w:rsidR="00FB5012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ročníka</w:t>
      </w:r>
      <w:r w:rsidR="00FB5012" w:rsidRPr="00FB5012">
        <w:rPr>
          <w:rFonts w:ascii="Times New Roman" w:hAnsi="Times New Roman" w:cs="Times New Roman"/>
          <w:sz w:val="24"/>
          <w:szCs w:val="24"/>
        </w:rPr>
        <w:t xml:space="preserve"> </w:t>
      </w:r>
      <w:r w:rsidR="00FB5012">
        <w:rPr>
          <w:rFonts w:ascii="Times New Roman" w:hAnsi="Times New Roman" w:cs="Times New Roman"/>
          <w:sz w:val="24"/>
          <w:szCs w:val="24"/>
        </w:rPr>
        <w:t>–</w:t>
      </w:r>
      <w:r w:rsidR="00FB5012" w:rsidRPr="00FB5012">
        <w:rPr>
          <w:rFonts w:ascii="Times New Roman" w:hAnsi="Times New Roman" w:cs="Times New Roman"/>
          <w:sz w:val="24"/>
          <w:szCs w:val="24"/>
        </w:rPr>
        <w:t xml:space="preserve"> NEJ</w:t>
      </w:r>
      <w:r w:rsidR="005F6242">
        <w:rPr>
          <w:rFonts w:ascii="Times New Roman" w:hAnsi="Times New Roman" w:cs="Times New Roman"/>
          <w:sz w:val="24"/>
          <w:szCs w:val="24"/>
        </w:rPr>
        <w:t xml:space="preserve"> (v plnom rozsahu, náhrada za ANJ)</w:t>
      </w:r>
    </w:p>
    <w:p w14:paraId="3EAB1570" w14:textId="05D69EBE" w:rsidR="005F6242" w:rsidRDefault="00D66032" w:rsidP="00FB5012">
      <w:pPr>
        <w:pStyle w:val="Zkladntext"/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žiak </w:t>
      </w:r>
      <w:r w:rsidR="005F624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ročníka</w:t>
      </w:r>
      <w:r w:rsidR="005F6242">
        <w:rPr>
          <w:rFonts w:ascii="Times New Roman" w:hAnsi="Times New Roman" w:cs="Times New Roman"/>
          <w:sz w:val="24"/>
          <w:szCs w:val="24"/>
        </w:rPr>
        <w:t xml:space="preserve"> </w:t>
      </w:r>
      <w:r w:rsidR="007519E5">
        <w:rPr>
          <w:rFonts w:ascii="Times New Roman" w:hAnsi="Times New Roman" w:cs="Times New Roman"/>
          <w:sz w:val="24"/>
          <w:szCs w:val="24"/>
        </w:rPr>
        <w:t>–</w:t>
      </w:r>
      <w:r w:rsidR="005F6242">
        <w:rPr>
          <w:rFonts w:ascii="Times New Roman" w:hAnsi="Times New Roman" w:cs="Times New Roman"/>
          <w:sz w:val="24"/>
          <w:szCs w:val="24"/>
        </w:rPr>
        <w:t xml:space="preserve"> </w:t>
      </w:r>
      <w:r w:rsidR="007519E5">
        <w:rPr>
          <w:rFonts w:ascii="Times New Roman" w:hAnsi="Times New Roman" w:cs="Times New Roman"/>
          <w:sz w:val="24"/>
          <w:szCs w:val="24"/>
        </w:rPr>
        <w:t>INF a</w:t>
      </w:r>
      <w:r w:rsidR="00B677FB">
        <w:rPr>
          <w:rFonts w:ascii="Times New Roman" w:hAnsi="Times New Roman" w:cs="Times New Roman"/>
          <w:sz w:val="24"/>
          <w:szCs w:val="24"/>
        </w:rPr>
        <w:t> NBE (po 1 hod mesačne, na odporučenie ZPP skrátené vyučovanie)</w:t>
      </w:r>
    </w:p>
    <w:p w14:paraId="43A0DEB8" w14:textId="77777777" w:rsidR="00B677FB" w:rsidRDefault="00B677FB" w:rsidP="00FB5012">
      <w:pPr>
        <w:pStyle w:val="Zkladntext"/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785BB94" w14:textId="37E7BE82" w:rsidR="00B677FB" w:rsidRPr="00B677FB" w:rsidRDefault="00B677FB" w:rsidP="00FB5012">
      <w:pPr>
        <w:pStyle w:val="Zkladntext"/>
        <w:spacing w:before="1"/>
        <w:ind w:left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77FB">
        <w:rPr>
          <w:rFonts w:ascii="Times New Roman" w:hAnsi="Times New Roman" w:cs="Times New Roman"/>
          <w:i/>
          <w:iCs/>
          <w:sz w:val="24"/>
          <w:szCs w:val="24"/>
        </w:rPr>
        <w:t xml:space="preserve">Neabsolvoval </w:t>
      </w:r>
    </w:p>
    <w:p w14:paraId="7D81A80F" w14:textId="052F550A" w:rsidR="00B677FB" w:rsidRDefault="00D66032" w:rsidP="00FB5012">
      <w:pPr>
        <w:pStyle w:val="Zkladntext"/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žiak</w:t>
      </w:r>
      <w:r w:rsidR="00B677FB" w:rsidRPr="00B677FB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 xml:space="preserve"> ročníka</w:t>
      </w:r>
      <w:r w:rsidR="00B677FB" w:rsidRPr="00B677FB">
        <w:rPr>
          <w:rFonts w:ascii="Times New Roman" w:hAnsi="Times New Roman" w:cs="Times New Roman"/>
          <w:sz w:val="24"/>
          <w:szCs w:val="24"/>
        </w:rPr>
        <w:t xml:space="preserve"> –</w:t>
      </w:r>
      <w:r w:rsidR="00B677FB">
        <w:rPr>
          <w:rFonts w:ascii="Times New Roman" w:hAnsi="Times New Roman" w:cs="Times New Roman"/>
          <w:sz w:val="24"/>
          <w:szCs w:val="24"/>
        </w:rPr>
        <w:t xml:space="preserve"> HUV </w:t>
      </w:r>
      <w:r w:rsidR="00B677FB" w:rsidRPr="00B677FB">
        <w:rPr>
          <w:rFonts w:ascii="Times New Roman" w:hAnsi="Times New Roman" w:cs="Times New Roman"/>
          <w:sz w:val="24"/>
          <w:szCs w:val="24"/>
        </w:rPr>
        <w:t>(v plnom rozsahu, na odporučenie ZPP</w:t>
      </w:r>
      <w:r w:rsidR="00B677FB">
        <w:rPr>
          <w:rFonts w:ascii="Times New Roman" w:hAnsi="Times New Roman" w:cs="Times New Roman"/>
          <w:sz w:val="24"/>
          <w:szCs w:val="24"/>
        </w:rPr>
        <w:t xml:space="preserve"> skrátené vyučovanie</w:t>
      </w:r>
      <w:r w:rsidR="00B677FB" w:rsidRPr="00B677FB">
        <w:rPr>
          <w:rFonts w:ascii="Times New Roman" w:hAnsi="Times New Roman" w:cs="Times New Roman"/>
          <w:sz w:val="24"/>
          <w:szCs w:val="24"/>
        </w:rPr>
        <w:t>)</w:t>
      </w:r>
    </w:p>
    <w:p w14:paraId="4E5FBF96" w14:textId="77777777" w:rsidR="00FB5012" w:rsidRDefault="00FB5012" w:rsidP="00FB5012">
      <w:pPr>
        <w:pStyle w:val="Zkladntext"/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8E53FD4" w14:textId="7E2EB774" w:rsidR="00FB5012" w:rsidRDefault="00FB5012" w:rsidP="00FB5012">
      <w:pPr>
        <w:pStyle w:val="Zkladntext"/>
        <w:spacing w:before="1"/>
        <w:ind w:left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Žiaci s priemerom známok 1,00</w:t>
      </w:r>
      <w:r w:rsidR="00D66032">
        <w:rPr>
          <w:rFonts w:ascii="Times New Roman" w:hAnsi="Times New Roman" w:cs="Times New Roman"/>
          <w:i/>
          <w:iCs/>
          <w:sz w:val="24"/>
          <w:szCs w:val="24"/>
        </w:rPr>
        <w:t xml:space="preserve"> (spolu 55 žiakov)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Style w:val="Mriekatabuky"/>
        <w:tblW w:w="0" w:type="auto"/>
        <w:tblInd w:w="142" w:type="dxa"/>
        <w:tblLook w:val="04A0" w:firstRow="1" w:lastRow="0" w:firstColumn="1" w:lastColumn="0" w:noHBand="0" w:noVBand="1"/>
      </w:tblPr>
      <w:tblGrid>
        <w:gridCol w:w="873"/>
        <w:gridCol w:w="813"/>
        <w:gridCol w:w="844"/>
        <w:gridCol w:w="844"/>
        <w:gridCol w:w="804"/>
        <w:gridCol w:w="791"/>
        <w:gridCol w:w="791"/>
        <w:gridCol w:w="791"/>
        <w:gridCol w:w="791"/>
        <w:gridCol w:w="791"/>
        <w:gridCol w:w="791"/>
      </w:tblGrid>
      <w:tr w:rsidR="00D66032" w14:paraId="33A8D7CF" w14:textId="77777777" w:rsidTr="00D66032">
        <w:tc>
          <w:tcPr>
            <w:tcW w:w="885" w:type="dxa"/>
          </w:tcPr>
          <w:p w14:paraId="7435AAB5" w14:textId="3378826D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ročník</w:t>
            </w:r>
          </w:p>
        </w:tc>
        <w:tc>
          <w:tcPr>
            <w:tcW w:w="921" w:type="dxa"/>
          </w:tcPr>
          <w:p w14:paraId="21E1218E" w14:textId="5F344B32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936" w:type="dxa"/>
          </w:tcPr>
          <w:p w14:paraId="54D11848" w14:textId="3F7A512F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2.A</w:t>
            </w:r>
          </w:p>
        </w:tc>
        <w:tc>
          <w:tcPr>
            <w:tcW w:w="936" w:type="dxa"/>
          </w:tcPr>
          <w:p w14:paraId="749D57DF" w14:textId="34C96DC7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2.B</w:t>
            </w:r>
          </w:p>
        </w:tc>
        <w:tc>
          <w:tcPr>
            <w:tcW w:w="910" w:type="dxa"/>
          </w:tcPr>
          <w:p w14:paraId="5340FE6C" w14:textId="47CB9144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911" w:type="dxa"/>
          </w:tcPr>
          <w:p w14:paraId="7F6D4B2C" w14:textId="388A4264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911" w:type="dxa"/>
          </w:tcPr>
          <w:p w14:paraId="1EE9E44D" w14:textId="47E8F993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911" w:type="dxa"/>
          </w:tcPr>
          <w:p w14:paraId="0DE827A1" w14:textId="5FAC286B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911" w:type="dxa"/>
          </w:tcPr>
          <w:p w14:paraId="1E45142C" w14:textId="5285E482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7.</w:t>
            </w:r>
          </w:p>
        </w:tc>
        <w:tc>
          <w:tcPr>
            <w:tcW w:w="911" w:type="dxa"/>
          </w:tcPr>
          <w:p w14:paraId="5B2396CD" w14:textId="015394B3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</w:t>
            </w:r>
          </w:p>
        </w:tc>
        <w:tc>
          <w:tcPr>
            <w:tcW w:w="911" w:type="dxa"/>
          </w:tcPr>
          <w:p w14:paraId="7F5D26DD" w14:textId="002F14F5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9.</w:t>
            </w:r>
          </w:p>
        </w:tc>
      </w:tr>
      <w:tr w:rsidR="00D66032" w14:paraId="5DCD51A2" w14:textId="77777777" w:rsidTr="00D66032">
        <w:tc>
          <w:tcPr>
            <w:tcW w:w="885" w:type="dxa"/>
          </w:tcPr>
          <w:p w14:paraId="1F316F45" w14:textId="297B5776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Počet žiakov</w:t>
            </w:r>
          </w:p>
        </w:tc>
        <w:tc>
          <w:tcPr>
            <w:tcW w:w="921" w:type="dxa"/>
          </w:tcPr>
          <w:p w14:paraId="6F6BECD9" w14:textId="49E2DC7C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936" w:type="dxa"/>
          </w:tcPr>
          <w:p w14:paraId="1A6A3A12" w14:textId="7BD7201B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936" w:type="dxa"/>
          </w:tcPr>
          <w:p w14:paraId="7842741E" w14:textId="06F7AEA3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910" w:type="dxa"/>
          </w:tcPr>
          <w:p w14:paraId="286D89DA" w14:textId="212C0C25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911" w:type="dxa"/>
          </w:tcPr>
          <w:p w14:paraId="0D4E39DA" w14:textId="31DABA8A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14:paraId="0D0E28E1" w14:textId="2F330478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14:paraId="7342FA8E" w14:textId="533F3C3F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14:paraId="6B9309FA" w14:textId="3BF70FC2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14:paraId="02F2A759" w14:textId="10245B46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14:paraId="320AA79F" w14:textId="5DCE3F14" w:rsidR="00D66032" w:rsidRDefault="00D66032" w:rsidP="00FB5012">
            <w:pPr>
              <w:pStyle w:val="Zkladntext"/>
              <w:spacing w:before="1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</w:tbl>
    <w:p w14:paraId="13E2754F" w14:textId="77777777" w:rsidR="00D66032" w:rsidRDefault="00D66032" w:rsidP="00FB5012">
      <w:pPr>
        <w:pStyle w:val="Zkladntext"/>
        <w:spacing w:before="1"/>
        <w:ind w:left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F9E6245" w14:textId="77777777" w:rsidR="009B3FEC" w:rsidRDefault="009B3FEC" w:rsidP="00467EAB">
      <w:pPr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</w:p>
    <w:p w14:paraId="2DA5BAB0" w14:textId="77777777" w:rsidR="009B3FEC" w:rsidRDefault="009B3FEC" w:rsidP="00467EAB">
      <w:pPr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</w:p>
    <w:p w14:paraId="3EF8C981" w14:textId="77777777" w:rsidR="009B3FEC" w:rsidRDefault="009B3FEC" w:rsidP="00467EAB">
      <w:pPr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</w:p>
    <w:p w14:paraId="51675210" w14:textId="77777777" w:rsidR="009B3FEC" w:rsidRDefault="009B3FEC" w:rsidP="00467EAB">
      <w:pPr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</w:p>
    <w:p w14:paraId="400F3F73" w14:textId="695733B3" w:rsidR="003677FE" w:rsidRDefault="00000000" w:rsidP="00467EAB">
      <w:pPr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FB1F9E">
        <w:rPr>
          <w:rFonts w:ascii="Times New Roman" w:hAnsi="Times New Roman" w:cs="Times New Roman"/>
          <w:i/>
          <w:spacing w:val="-2"/>
          <w:sz w:val="24"/>
          <w:szCs w:val="24"/>
        </w:rPr>
        <w:lastRenderedPageBreak/>
        <w:t>Dochádzka</w:t>
      </w:r>
      <w:r w:rsidR="00467EA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za 1. polrok šk. roka 2025/2026 do 22. 1. 2026 (vrátane)</w:t>
      </w:r>
      <w:r w:rsidRPr="00FB1F9E">
        <w:rPr>
          <w:rFonts w:ascii="Times New Roman" w:hAnsi="Times New Roman" w:cs="Times New Roman"/>
          <w:i/>
          <w:spacing w:val="-2"/>
          <w:sz w:val="24"/>
          <w:szCs w:val="24"/>
        </w:rPr>
        <w:t>:</w:t>
      </w:r>
    </w:p>
    <w:p w14:paraId="1755F6D2" w14:textId="77777777" w:rsidR="009722D0" w:rsidRPr="00FB1F9E" w:rsidRDefault="009722D0" w:rsidP="00467EA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Mriekatabuky"/>
        <w:tblW w:w="10384" w:type="dxa"/>
        <w:jc w:val="center"/>
        <w:tblLook w:val="04A0" w:firstRow="1" w:lastRow="0" w:firstColumn="1" w:lastColumn="0" w:noHBand="0" w:noVBand="1"/>
      </w:tblPr>
      <w:tblGrid>
        <w:gridCol w:w="873"/>
        <w:gridCol w:w="1372"/>
        <w:gridCol w:w="1372"/>
        <w:gridCol w:w="1664"/>
        <w:gridCol w:w="1375"/>
        <w:gridCol w:w="1864"/>
        <w:gridCol w:w="1864"/>
      </w:tblGrid>
      <w:tr w:rsidR="005136D4" w14:paraId="13E34907" w14:textId="36531D77" w:rsidTr="009B3FEC">
        <w:trPr>
          <w:trHeight w:val="397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14:paraId="42E5DBD1" w14:textId="5737E9B7" w:rsidR="005136D4" w:rsidRPr="005136D4" w:rsidRDefault="005136D4" w:rsidP="005136D4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Ročník</w:t>
            </w: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14:paraId="531B52CC" w14:textId="1EF903CC" w:rsidR="005136D4" w:rsidRPr="005136D4" w:rsidRDefault="005136D4" w:rsidP="005136D4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všetkých vymeškaných hodín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center"/>
          </w:tcPr>
          <w:p w14:paraId="4260F0D5" w14:textId="170E7C2B" w:rsidR="005136D4" w:rsidRPr="005136D4" w:rsidRDefault="005136D4" w:rsidP="005136D4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Počet vymeškaných hodín – </w:t>
            </w:r>
            <w:r w:rsidRPr="00513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dievčatá</w:t>
            </w:r>
          </w:p>
        </w:tc>
        <w:tc>
          <w:tcPr>
            <w:tcW w:w="1742" w:type="dxa"/>
            <w:shd w:val="clear" w:color="auto" w:fill="D9D9D9" w:themeFill="background1" w:themeFillShade="D9"/>
            <w:vAlign w:val="center"/>
          </w:tcPr>
          <w:p w14:paraId="5A443BCB" w14:textId="36966301" w:rsidR="005136D4" w:rsidRPr="005136D4" w:rsidRDefault="005136D4" w:rsidP="005136D4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ospravedlnených hodín</w:t>
            </w:r>
          </w:p>
        </w:tc>
        <w:tc>
          <w:tcPr>
            <w:tcW w:w="1454" w:type="dxa"/>
            <w:shd w:val="clear" w:color="auto" w:fill="D9D9D9" w:themeFill="background1" w:themeFillShade="D9"/>
            <w:vAlign w:val="center"/>
          </w:tcPr>
          <w:p w14:paraId="06B6B2DE" w14:textId="3798B0C6" w:rsidR="005136D4" w:rsidRPr="005136D4" w:rsidRDefault="005136D4" w:rsidP="005136D4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Priemer všetkých vymeškaných hodín</w:t>
            </w:r>
          </w:p>
        </w:tc>
        <w:tc>
          <w:tcPr>
            <w:tcW w:w="1954" w:type="dxa"/>
            <w:shd w:val="clear" w:color="auto" w:fill="D9D9D9" w:themeFill="background1" w:themeFillShade="D9"/>
            <w:vAlign w:val="center"/>
          </w:tcPr>
          <w:p w14:paraId="29F89324" w14:textId="403FD81C" w:rsidR="005136D4" w:rsidRPr="005136D4" w:rsidRDefault="005136D4" w:rsidP="005136D4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neospravedlnených hodín</w:t>
            </w:r>
          </w:p>
        </w:tc>
        <w:tc>
          <w:tcPr>
            <w:tcW w:w="1954" w:type="dxa"/>
            <w:shd w:val="clear" w:color="auto" w:fill="D9D9D9" w:themeFill="background1" w:themeFillShade="D9"/>
            <w:vAlign w:val="center"/>
          </w:tcPr>
          <w:p w14:paraId="2D9E2138" w14:textId="7E54FA55" w:rsidR="005136D4" w:rsidRPr="005136D4" w:rsidRDefault="005136D4" w:rsidP="005136D4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Priemer neospravedlnených hodín</w:t>
            </w:r>
          </w:p>
        </w:tc>
      </w:tr>
      <w:tr w:rsidR="005136D4" w14:paraId="2A56BF19" w14:textId="266D23A8" w:rsidTr="009B3FEC">
        <w:trPr>
          <w:trHeight w:val="397"/>
          <w:jc w:val="center"/>
        </w:trPr>
        <w:tc>
          <w:tcPr>
            <w:tcW w:w="2078" w:type="dxa"/>
            <w:vAlign w:val="center"/>
          </w:tcPr>
          <w:p w14:paraId="2857F083" w14:textId="783FD10D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36" w:type="dxa"/>
            <w:vAlign w:val="center"/>
          </w:tcPr>
          <w:p w14:paraId="1175476B" w14:textId="6F99D7AA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966" w:type="dxa"/>
            <w:vAlign w:val="center"/>
          </w:tcPr>
          <w:p w14:paraId="60E2DFFE" w14:textId="60F04C12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742" w:type="dxa"/>
            <w:vAlign w:val="center"/>
          </w:tcPr>
          <w:p w14:paraId="5B419E59" w14:textId="263E9E19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454" w:type="dxa"/>
            <w:vAlign w:val="center"/>
          </w:tcPr>
          <w:p w14:paraId="7F64AB4C" w14:textId="2AADAD69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42,16</w:t>
            </w:r>
          </w:p>
        </w:tc>
        <w:tc>
          <w:tcPr>
            <w:tcW w:w="1954" w:type="dxa"/>
            <w:vAlign w:val="center"/>
          </w:tcPr>
          <w:p w14:paraId="540C832F" w14:textId="7F0AFF43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54" w:type="dxa"/>
            <w:vAlign w:val="center"/>
          </w:tcPr>
          <w:p w14:paraId="43FDB45B" w14:textId="3D13DB84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</w:tc>
      </w:tr>
      <w:tr w:rsidR="005136D4" w14:paraId="61FF2824" w14:textId="76FCD61B" w:rsidTr="009B3FEC">
        <w:trPr>
          <w:trHeight w:val="397"/>
          <w:jc w:val="center"/>
        </w:trPr>
        <w:tc>
          <w:tcPr>
            <w:tcW w:w="2078" w:type="dxa"/>
            <w:vAlign w:val="center"/>
          </w:tcPr>
          <w:p w14:paraId="6FE07E38" w14:textId="4343D1C3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A</w:t>
            </w:r>
          </w:p>
        </w:tc>
        <w:tc>
          <w:tcPr>
            <w:tcW w:w="236" w:type="dxa"/>
            <w:vAlign w:val="center"/>
          </w:tcPr>
          <w:p w14:paraId="5CEDF1E1" w14:textId="34900E36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966" w:type="dxa"/>
            <w:vAlign w:val="center"/>
          </w:tcPr>
          <w:p w14:paraId="020C89CA" w14:textId="263C5B56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742" w:type="dxa"/>
            <w:vAlign w:val="center"/>
          </w:tcPr>
          <w:p w14:paraId="2F652FBD" w14:textId="69634259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454" w:type="dxa"/>
            <w:vAlign w:val="center"/>
          </w:tcPr>
          <w:p w14:paraId="57E527D2" w14:textId="0A53F910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954" w:type="dxa"/>
            <w:vAlign w:val="center"/>
          </w:tcPr>
          <w:p w14:paraId="0D358C0B" w14:textId="52869242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  <w:vAlign w:val="center"/>
          </w:tcPr>
          <w:p w14:paraId="5CAEBBD9" w14:textId="0FA5D7B4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6D4" w14:paraId="11E691DA" w14:textId="36695F5B" w:rsidTr="009B3FEC">
        <w:trPr>
          <w:trHeight w:val="397"/>
          <w:jc w:val="center"/>
        </w:trPr>
        <w:tc>
          <w:tcPr>
            <w:tcW w:w="2078" w:type="dxa"/>
            <w:vAlign w:val="center"/>
          </w:tcPr>
          <w:p w14:paraId="32B7E940" w14:textId="1BD3115D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B</w:t>
            </w:r>
          </w:p>
        </w:tc>
        <w:tc>
          <w:tcPr>
            <w:tcW w:w="236" w:type="dxa"/>
            <w:vAlign w:val="center"/>
          </w:tcPr>
          <w:p w14:paraId="14B3EAD0" w14:textId="0A4D46BA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966" w:type="dxa"/>
            <w:vAlign w:val="center"/>
          </w:tcPr>
          <w:p w14:paraId="704B5EF0" w14:textId="17E93B3F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742" w:type="dxa"/>
            <w:vAlign w:val="center"/>
          </w:tcPr>
          <w:p w14:paraId="5543D918" w14:textId="2C5E3C88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454" w:type="dxa"/>
            <w:vAlign w:val="center"/>
          </w:tcPr>
          <w:p w14:paraId="26EC5C04" w14:textId="28199A1D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37,77</w:t>
            </w:r>
          </w:p>
        </w:tc>
        <w:tc>
          <w:tcPr>
            <w:tcW w:w="1954" w:type="dxa"/>
            <w:vAlign w:val="center"/>
          </w:tcPr>
          <w:p w14:paraId="5492C750" w14:textId="7939FFE2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vAlign w:val="center"/>
          </w:tcPr>
          <w:p w14:paraId="037BF2A4" w14:textId="2CE92AA6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</w:tr>
      <w:tr w:rsidR="005136D4" w14:paraId="4CA02D7E" w14:textId="4518231E" w:rsidTr="009B3FEC">
        <w:trPr>
          <w:trHeight w:val="397"/>
          <w:jc w:val="center"/>
        </w:trPr>
        <w:tc>
          <w:tcPr>
            <w:tcW w:w="2078" w:type="dxa"/>
            <w:vAlign w:val="center"/>
          </w:tcPr>
          <w:p w14:paraId="33605075" w14:textId="0B4DE95E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36" w:type="dxa"/>
            <w:vAlign w:val="center"/>
          </w:tcPr>
          <w:p w14:paraId="55761F60" w14:textId="60FAD5AB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966" w:type="dxa"/>
            <w:vAlign w:val="center"/>
          </w:tcPr>
          <w:p w14:paraId="2DE0E804" w14:textId="2E217C67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742" w:type="dxa"/>
            <w:vAlign w:val="center"/>
          </w:tcPr>
          <w:p w14:paraId="2F9E9525" w14:textId="57375630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1454" w:type="dxa"/>
            <w:vAlign w:val="center"/>
          </w:tcPr>
          <w:p w14:paraId="71CC7C2A" w14:textId="2DE06EAD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29,38</w:t>
            </w:r>
          </w:p>
        </w:tc>
        <w:tc>
          <w:tcPr>
            <w:tcW w:w="1954" w:type="dxa"/>
            <w:vAlign w:val="center"/>
          </w:tcPr>
          <w:p w14:paraId="4CC43B49" w14:textId="16029ECB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  <w:vAlign w:val="center"/>
          </w:tcPr>
          <w:p w14:paraId="4A080FD0" w14:textId="7D929135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6D4" w14:paraId="2F8D3517" w14:textId="32537734" w:rsidTr="009B3FEC">
        <w:trPr>
          <w:trHeight w:val="397"/>
          <w:jc w:val="center"/>
        </w:trPr>
        <w:tc>
          <w:tcPr>
            <w:tcW w:w="2078" w:type="dxa"/>
            <w:vAlign w:val="center"/>
          </w:tcPr>
          <w:p w14:paraId="70C80F63" w14:textId="573A8EC4" w:rsidR="005136D4" w:rsidRPr="00E2739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36" w:type="dxa"/>
            <w:vAlign w:val="center"/>
          </w:tcPr>
          <w:p w14:paraId="46034E30" w14:textId="2DBFDABA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966" w:type="dxa"/>
            <w:vAlign w:val="center"/>
          </w:tcPr>
          <w:p w14:paraId="153331B5" w14:textId="1187817E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1742" w:type="dxa"/>
            <w:vAlign w:val="center"/>
          </w:tcPr>
          <w:p w14:paraId="07DB5FC8" w14:textId="2C5AEDDB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454" w:type="dxa"/>
            <w:vAlign w:val="center"/>
          </w:tcPr>
          <w:p w14:paraId="05F6350E" w14:textId="3B9668CE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55,86</w:t>
            </w:r>
          </w:p>
        </w:tc>
        <w:tc>
          <w:tcPr>
            <w:tcW w:w="1954" w:type="dxa"/>
            <w:vAlign w:val="center"/>
          </w:tcPr>
          <w:p w14:paraId="515E12CE" w14:textId="60E2596B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54" w:type="dxa"/>
            <w:vAlign w:val="center"/>
          </w:tcPr>
          <w:p w14:paraId="4710DB29" w14:textId="4E24C4A0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</w:tr>
      <w:tr w:rsidR="005136D4" w14:paraId="05D9D042" w14:textId="6CB4827E" w:rsidTr="009B3FEC">
        <w:trPr>
          <w:trHeight w:val="397"/>
          <w:jc w:val="center"/>
        </w:trPr>
        <w:tc>
          <w:tcPr>
            <w:tcW w:w="2078" w:type="dxa"/>
            <w:vAlign w:val="center"/>
          </w:tcPr>
          <w:p w14:paraId="51C87F4A" w14:textId="10172415" w:rsidR="005136D4" w:rsidRPr="00E2739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36" w:type="dxa"/>
            <w:vAlign w:val="center"/>
          </w:tcPr>
          <w:p w14:paraId="13C811A0" w14:textId="3436D335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66" w:type="dxa"/>
            <w:vAlign w:val="center"/>
          </w:tcPr>
          <w:p w14:paraId="63AD8D0A" w14:textId="0E92045C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742" w:type="dxa"/>
            <w:vAlign w:val="center"/>
          </w:tcPr>
          <w:p w14:paraId="7D58F57F" w14:textId="42A76F05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454" w:type="dxa"/>
            <w:vAlign w:val="center"/>
          </w:tcPr>
          <w:p w14:paraId="58CF0930" w14:textId="154ED1A2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45,25</w:t>
            </w:r>
          </w:p>
        </w:tc>
        <w:tc>
          <w:tcPr>
            <w:tcW w:w="1954" w:type="dxa"/>
            <w:vAlign w:val="center"/>
          </w:tcPr>
          <w:p w14:paraId="19A0609D" w14:textId="0BCCDECA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  <w:vAlign w:val="center"/>
          </w:tcPr>
          <w:p w14:paraId="63FF0A5E" w14:textId="4D8BA1EE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6D4" w14:paraId="621A4779" w14:textId="4A3D95E2" w:rsidTr="009B3FEC">
        <w:trPr>
          <w:trHeight w:val="397"/>
          <w:jc w:val="center"/>
        </w:trPr>
        <w:tc>
          <w:tcPr>
            <w:tcW w:w="2078" w:type="dxa"/>
            <w:vAlign w:val="center"/>
          </w:tcPr>
          <w:p w14:paraId="1B7ED734" w14:textId="2534CAD8" w:rsidR="005136D4" w:rsidRPr="00E2739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36" w:type="dxa"/>
            <w:vAlign w:val="center"/>
          </w:tcPr>
          <w:p w14:paraId="6C12A773" w14:textId="36517697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966" w:type="dxa"/>
            <w:vAlign w:val="center"/>
          </w:tcPr>
          <w:p w14:paraId="2BCD70C1" w14:textId="1CCB22F6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742" w:type="dxa"/>
            <w:vAlign w:val="center"/>
          </w:tcPr>
          <w:p w14:paraId="22AEE482" w14:textId="0CA21FB7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1454" w:type="dxa"/>
            <w:vAlign w:val="center"/>
          </w:tcPr>
          <w:p w14:paraId="2A812146" w14:textId="34C7B139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43,96</w:t>
            </w:r>
          </w:p>
        </w:tc>
        <w:tc>
          <w:tcPr>
            <w:tcW w:w="1954" w:type="dxa"/>
            <w:vAlign w:val="center"/>
          </w:tcPr>
          <w:p w14:paraId="36E6504C" w14:textId="6BE6A508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  <w:vAlign w:val="center"/>
          </w:tcPr>
          <w:p w14:paraId="37ABE1DC" w14:textId="0A560F22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6D4" w14:paraId="34EF91E3" w14:textId="580477D5" w:rsidTr="009B3FEC">
        <w:trPr>
          <w:trHeight w:val="397"/>
          <w:jc w:val="center"/>
        </w:trPr>
        <w:tc>
          <w:tcPr>
            <w:tcW w:w="2078" w:type="dxa"/>
            <w:vAlign w:val="center"/>
          </w:tcPr>
          <w:p w14:paraId="0893700D" w14:textId="65BC90FF" w:rsidR="005136D4" w:rsidRPr="00E2739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36" w:type="dxa"/>
            <w:vAlign w:val="center"/>
          </w:tcPr>
          <w:p w14:paraId="1B3E562A" w14:textId="6E3F4CA1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966" w:type="dxa"/>
            <w:vAlign w:val="center"/>
          </w:tcPr>
          <w:p w14:paraId="4AF25653" w14:textId="783FE372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1742" w:type="dxa"/>
            <w:vAlign w:val="center"/>
          </w:tcPr>
          <w:p w14:paraId="417C4444" w14:textId="5D687D77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454" w:type="dxa"/>
            <w:vAlign w:val="center"/>
          </w:tcPr>
          <w:p w14:paraId="5753ACF8" w14:textId="624B4282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954" w:type="dxa"/>
            <w:vAlign w:val="center"/>
          </w:tcPr>
          <w:p w14:paraId="401F9A88" w14:textId="7C435462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  <w:vAlign w:val="center"/>
          </w:tcPr>
          <w:p w14:paraId="3E760816" w14:textId="3E0927AA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6D4" w14:paraId="730BFD25" w14:textId="51210870" w:rsidTr="009B3FEC">
        <w:trPr>
          <w:trHeight w:val="397"/>
          <w:jc w:val="center"/>
        </w:trPr>
        <w:tc>
          <w:tcPr>
            <w:tcW w:w="2078" w:type="dxa"/>
            <w:vAlign w:val="center"/>
          </w:tcPr>
          <w:p w14:paraId="3645C7C9" w14:textId="2DFB6D61" w:rsidR="005136D4" w:rsidRPr="00E2739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236" w:type="dxa"/>
            <w:vAlign w:val="center"/>
          </w:tcPr>
          <w:p w14:paraId="2E0E3480" w14:textId="0D6BAB29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66" w:type="dxa"/>
            <w:vAlign w:val="center"/>
          </w:tcPr>
          <w:p w14:paraId="1EB71B90" w14:textId="5A1D83A3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742" w:type="dxa"/>
            <w:vAlign w:val="center"/>
          </w:tcPr>
          <w:p w14:paraId="7200DB1A" w14:textId="49264D18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54" w:type="dxa"/>
            <w:vAlign w:val="center"/>
          </w:tcPr>
          <w:p w14:paraId="25E27506" w14:textId="59BE1905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60,37</w:t>
            </w:r>
          </w:p>
        </w:tc>
        <w:tc>
          <w:tcPr>
            <w:tcW w:w="1954" w:type="dxa"/>
            <w:vAlign w:val="center"/>
          </w:tcPr>
          <w:p w14:paraId="7BB03554" w14:textId="6CD2AB35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  <w:vAlign w:val="center"/>
          </w:tcPr>
          <w:p w14:paraId="7B4D7F5C" w14:textId="74B3CAE1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</w:tr>
      <w:tr w:rsidR="005136D4" w14:paraId="74000304" w14:textId="671BE1FB" w:rsidTr="009B3FEC">
        <w:trPr>
          <w:trHeight w:val="397"/>
          <w:jc w:val="center"/>
        </w:trPr>
        <w:tc>
          <w:tcPr>
            <w:tcW w:w="2078" w:type="dxa"/>
            <w:vAlign w:val="center"/>
          </w:tcPr>
          <w:p w14:paraId="457372AB" w14:textId="3F809934" w:rsidR="005136D4" w:rsidRPr="00E2739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236" w:type="dxa"/>
            <w:vAlign w:val="center"/>
          </w:tcPr>
          <w:p w14:paraId="7902EAA0" w14:textId="7692024F" w:rsidR="005136D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966" w:type="dxa"/>
            <w:vAlign w:val="center"/>
          </w:tcPr>
          <w:p w14:paraId="7F96ECA5" w14:textId="23BE747E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1742" w:type="dxa"/>
            <w:vAlign w:val="center"/>
          </w:tcPr>
          <w:p w14:paraId="7FEFFA87" w14:textId="42FEEF12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454" w:type="dxa"/>
            <w:vAlign w:val="center"/>
          </w:tcPr>
          <w:p w14:paraId="346AF75E" w14:textId="5D80EF7C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94,87</w:t>
            </w:r>
          </w:p>
        </w:tc>
        <w:tc>
          <w:tcPr>
            <w:tcW w:w="1954" w:type="dxa"/>
            <w:vAlign w:val="center"/>
          </w:tcPr>
          <w:p w14:paraId="06A0A167" w14:textId="36703E11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  <w:vAlign w:val="center"/>
          </w:tcPr>
          <w:p w14:paraId="33B95A3D" w14:textId="0B09D9BC" w:rsidR="005136D4" w:rsidRDefault="005136D4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6D4" w14:paraId="04D37BED" w14:textId="68C799E5" w:rsidTr="009B3FEC">
        <w:trPr>
          <w:trHeight w:val="397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14:paraId="3E143BC6" w14:textId="4045F795" w:rsidR="005136D4" w:rsidRPr="00E27394" w:rsidRDefault="005136D4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7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14:paraId="294600D5" w14:textId="68876879" w:rsidR="005136D4" w:rsidRDefault="00696427" w:rsidP="00A65C52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10 295</w:t>
            </w:r>
          </w:p>
        </w:tc>
        <w:tc>
          <w:tcPr>
            <w:tcW w:w="966" w:type="dxa"/>
            <w:shd w:val="clear" w:color="auto" w:fill="D9D9D9" w:themeFill="background1" w:themeFillShade="D9"/>
            <w:vAlign w:val="center"/>
          </w:tcPr>
          <w:p w14:paraId="3F29BAAC" w14:textId="600BEFC2" w:rsidR="005136D4" w:rsidRDefault="00696427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4 669</w:t>
            </w:r>
          </w:p>
        </w:tc>
        <w:tc>
          <w:tcPr>
            <w:tcW w:w="1742" w:type="dxa"/>
            <w:shd w:val="clear" w:color="auto" w:fill="D9D9D9" w:themeFill="background1" w:themeFillShade="D9"/>
            <w:vAlign w:val="center"/>
          </w:tcPr>
          <w:p w14:paraId="7D9AC66A" w14:textId="00B76BC3" w:rsidR="005136D4" w:rsidRDefault="00696427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10 165</w:t>
            </w:r>
          </w:p>
        </w:tc>
        <w:tc>
          <w:tcPr>
            <w:tcW w:w="1454" w:type="dxa"/>
            <w:shd w:val="clear" w:color="auto" w:fill="D9D9D9" w:themeFill="background1" w:themeFillShade="D9"/>
            <w:vAlign w:val="center"/>
          </w:tcPr>
          <w:p w14:paraId="35BAC4F3" w14:textId="75BF3270" w:rsidR="005136D4" w:rsidRDefault="00696427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453,76</w:t>
            </w:r>
          </w:p>
        </w:tc>
        <w:tc>
          <w:tcPr>
            <w:tcW w:w="1954" w:type="dxa"/>
            <w:shd w:val="clear" w:color="auto" w:fill="D9D9D9" w:themeFill="background1" w:themeFillShade="D9"/>
            <w:vAlign w:val="center"/>
          </w:tcPr>
          <w:p w14:paraId="59225C3E" w14:textId="7D1E5BC7" w:rsidR="005136D4" w:rsidRDefault="00696427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954" w:type="dxa"/>
            <w:shd w:val="clear" w:color="auto" w:fill="D9D9D9" w:themeFill="background1" w:themeFillShade="D9"/>
            <w:vAlign w:val="center"/>
          </w:tcPr>
          <w:p w14:paraId="4C67C7D3" w14:textId="3BE89B0A" w:rsidR="005136D4" w:rsidRDefault="00696427" w:rsidP="00696427">
            <w:pPr>
              <w:pStyle w:val="Zkladntex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6,237</w:t>
            </w:r>
          </w:p>
        </w:tc>
      </w:tr>
    </w:tbl>
    <w:p w14:paraId="77615CF6" w14:textId="77777777" w:rsidR="003677FE" w:rsidRDefault="003677FE" w:rsidP="00FB1F9E">
      <w:pPr>
        <w:pStyle w:val="Zkladntex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D1079E" w14:textId="4DDD40A2" w:rsidR="00164D2E" w:rsidRDefault="00164D2E" w:rsidP="009722D0">
      <w:pPr>
        <w:pStyle w:val="Zkladntext"/>
        <w:spacing w:before="240" w:line="276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64D2E">
        <w:rPr>
          <w:rFonts w:ascii="Times New Roman" w:hAnsi="Times New Roman" w:cs="Times New Roman"/>
          <w:i/>
          <w:iCs/>
          <w:sz w:val="24"/>
          <w:szCs w:val="24"/>
        </w:rPr>
        <w:t xml:space="preserve">Žiaci v hmotnej núdzi: </w:t>
      </w:r>
    </w:p>
    <w:p w14:paraId="6A0B7635" w14:textId="630A6D16" w:rsidR="00164D2E" w:rsidRDefault="00164D2E" w:rsidP="009722D0">
      <w:pPr>
        <w:pStyle w:val="Zkladntex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ročník: </w:t>
      </w:r>
      <w:r w:rsidR="00620ED2">
        <w:rPr>
          <w:rFonts w:ascii="Times New Roman" w:hAnsi="Times New Roman" w:cs="Times New Roman"/>
          <w:sz w:val="24"/>
          <w:szCs w:val="24"/>
        </w:rPr>
        <w:t xml:space="preserve">1 žiačka </w:t>
      </w:r>
      <w:r>
        <w:rPr>
          <w:rFonts w:ascii="Times New Roman" w:hAnsi="Times New Roman" w:cs="Times New Roman"/>
          <w:sz w:val="24"/>
          <w:szCs w:val="24"/>
        </w:rPr>
        <w:t>(53 h)</w:t>
      </w:r>
    </w:p>
    <w:p w14:paraId="488D8223" w14:textId="0DAD151E" w:rsidR="00164D2E" w:rsidRDefault="00164D2E" w:rsidP="009722D0">
      <w:pPr>
        <w:pStyle w:val="Zkladntex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ročník: </w:t>
      </w:r>
      <w:r w:rsidR="00620ED2">
        <w:rPr>
          <w:rFonts w:ascii="Times New Roman" w:hAnsi="Times New Roman" w:cs="Times New Roman"/>
          <w:sz w:val="24"/>
          <w:szCs w:val="24"/>
        </w:rPr>
        <w:t xml:space="preserve">1 žiačka </w:t>
      </w:r>
      <w:r>
        <w:rPr>
          <w:rFonts w:ascii="Times New Roman" w:hAnsi="Times New Roman" w:cs="Times New Roman"/>
          <w:sz w:val="24"/>
          <w:szCs w:val="24"/>
        </w:rPr>
        <w:t>(179 h, z toho 26 neospravedlnených)</w:t>
      </w:r>
    </w:p>
    <w:p w14:paraId="3D85588D" w14:textId="77777777" w:rsidR="00164D2E" w:rsidRDefault="00164D2E" w:rsidP="009722D0">
      <w:pPr>
        <w:pStyle w:val="Zkladntex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DE500A1" w14:textId="2D04F7DB" w:rsidR="00434B79" w:rsidRDefault="00434B79" w:rsidP="009722D0">
      <w:pPr>
        <w:pStyle w:val="Zkladntext"/>
        <w:spacing w:line="276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4B79">
        <w:rPr>
          <w:rFonts w:ascii="Times New Roman" w:hAnsi="Times New Roman" w:cs="Times New Roman"/>
          <w:i/>
          <w:iCs/>
          <w:sz w:val="24"/>
          <w:szCs w:val="24"/>
        </w:rPr>
        <w:t>Žiaci so ZZ s PO:</w:t>
      </w:r>
    </w:p>
    <w:p w14:paraId="09850036" w14:textId="148B00A0" w:rsidR="00434B79" w:rsidRDefault="00434B79" w:rsidP="009722D0">
      <w:pPr>
        <w:pStyle w:val="Zkladntex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ročník: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žiačka </w:t>
      </w:r>
      <w:r>
        <w:rPr>
          <w:rFonts w:ascii="Times New Roman" w:hAnsi="Times New Roman" w:cs="Times New Roman"/>
          <w:sz w:val="24"/>
          <w:szCs w:val="24"/>
        </w:rPr>
        <w:t xml:space="preserve">(22 h),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žiak </w:t>
      </w:r>
      <w:r>
        <w:rPr>
          <w:rFonts w:ascii="Times New Roman" w:hAnsi="Times New Roman" w:cs="Times New Roman"/>
          <w:sz w:val="24"/>
          <w:szCs w:val="24"/>
        </w:rPr>
        <w:t>(36 h)</w:t>
      </w:r>
    </w:p>
    <w:p w14:paraId="168B9BBD" w14:textId="397A56A3" w:rsidR="00434B79" w:rsidRDefault="00434B79" w:rsidP="009722D0">
      <w:pPr>
        <w:pStyle w:val="Zkladntex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ročník: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žiačka </w:t>
      </w:r>
      <w:r>
        <w:rPr>
          <w:rFonts w:ascii="Times New Roman" w:hAnsi="Times New Roman" w:cs="Times New Roman"/>
          <w:sz w:val="24"/>
          <w:szCs w:val="24"/>
        </w:rPr>
        <w:t xml:space="preserve">(2.A - 32 h),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žiak </w:t>
      </w:r>
      <w:r>
        <w:rPr>
          <w:rFonts w:ascii="Times New Roman" w:hAnsi="Times New Roman" w:cs="Times New Roman"/>
          <w:sz w:val="24"/>
          <w:szCs w:val="24"/>
        </w:rPr>
        <w:t>(2.B – 65 h)</w:t>
      </w:r>
      <w:r w:rsidR="00B2462F">
        <w:rPr>
          <w:rFonts w:ascii="Times New Roman" w:hAnsi="Times New Roman" w:cs="Times New Roman"/>
          <w:sz w:val="24"/>
          <w:szCs w:val="24"/>
        </w:rPr>
        <w:t xml:space="preserve">,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žiačka </w:t>
      </w:r>
      <w:r w:rsidR="00B2462F">
        <w:rPr>
          <w:rFonts w:ascii="Times New Roman" w:hAnsi="Times New Roman" w:cs="Times New Roman"/>
          <w:sz w:val="24"/>
          <w:szCs w:val="24"/>
        </w:rPr>
        <w:t>(2.B-15 h)</w:t>
      </w:r>
    </w:p>
    <w:p w14:paraId="0068FB93" w14:textId="4D71EEB4" w:rsidR="00434B79" w:rsidRDefault="00434B79" w:rsidP="009722D0">
      <w:pPr>
        <w:pStyle w:val="Zkladntex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ročník: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žiak </w:t>
      </w:r>
      <w:r w:rsidR="009722D0">
        <w:rPr>
          <w:rFonts w:ascii="Times New Roman" w:hAnsi="Times New Roman" w:cs="Times New Roman"/>
          <w:sz w:val="24"/>
          <w:szCs w:val="24"/>
        </w:rPr>
        <w:t>(</w:t>
      </w:r>
      <w:r w:rsidR="003F60ED">
        <w:rPr>
          <w:rFonts w:ascii="Times New Roman" w:hAnsi="Times New Roman" w:cs="Times New Roman"/>
          <w:sz w:val="24"/>
          <w:szCs w:val="24"/>
        </w:rPr>
        <w:t>35 h</w:t>
      </w:r>
      <w:r w:rsidR="009722D0">
        <w:rPr>
          <w:rFonts w:ascii="Times New Roman" w:hAnsi="Times New Roman" w:cs="Times New Roman"/>
          <w:sz w:val="24"/>
          <w:szCs w:val="24"/>
        </w:rPr>
        <w:t xml:space="preserve">),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žiak </w:t>
      </w:r>
      <w:r w:rsidR="009722D0">
        <w:rPr>
          <w:rFonts w:ascii="Times New Roman" w:hAnsi="Times New Roman" w:cs="Times New Roman"/>
          <w:sz w:val="24"/>
          <w:szCs w:val="24"/>
        </w:rPr>
        <w:t>(</w:t>
      </w:r>
      <w:r w:rsidR="003F60ED">
        <w:rPr>
          <w:rFonts w:ascii="Times New Roman" w:hAnsi="Times New Roman" w:cs="Times New Roman"/>
          <w:sz w:val="24"/>
          <w:szCs w:val="24"/>
        </w:rPr>
        <w:t>29 h</w:t>
      </w:r>
      <w:r w:rsidR="009722D0">
        <w:rPr>
          <w:rFonts w:ascii="Times New Roman" w:hAnsi="Times New Roman" w:cs="Times New Roman"/>
          <w:sz w:val="24"/>
          <w:szCs w:val="24"/>
        </w:rPr>
        <w:t xml:space="preserve">),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žiak </w:t>
      </w:r>
      <w:r w:rsidR="003F60ED">
        <w:rPr>
          <w:rFonts w:ascii="Times New Roman" w:hAnsi="Times New Roman" w:cs="Times New Roman"/>
          <w:sz w:val="24"/>
          <w:szCs w:val="24"/>
        </w:rPr>
        <w:t>(98 h)</w:t>
      </w:r>
    </w:p>
    <w:p w14:paraId="2AA21830" w14:textId="4ABFF5AB" w:rsidR="00434B79" w:rsidRDefault="00434B79" w:rsidP="009722D0">
      <w:pPr>
        <w:pStyle w:val="Zkladntex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ročník: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žiačka </w:t>
      </w:r>
      <w:r>
        <w:rPr>
          <w:rFonts w:ascii="Times New Roman" w:hAnsi="Times New Roman" w:cs="Times New Roman"/>
          <w:sz w:val="24"/>
          <w:szCs w:val="24"/>
        </w:rPr>
        <w:t>(133 h)</w:t>
      </w:r>
    </w:p>
    <w:p w14:paraId="4790DC5C" w14:textId="4A68164E" w:rsidR="00434B79" w:rsidRDefault="00434B79" w:rsidP="009722D0">
      <w:pPr>
        <w:pStyle w:val="Zkladntex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ročník: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žiačka </w:t>
      </w:r>
      <w:r>
        <w:rPr>
          <w:rFonts w:ascii="Times New Roman" w:hAnsi="Times New Roman" w:cs="Times New Roman"/>
          <w:sz w:val="24"/>
          <w:szCs w:val="24"/>
        </w:rPr>
        <w:t xml:space="preserve">(36 h),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žiak </w:t>
      </w:r>
      <w:r>
        <w:rPr>
          <w:rFonts w:ascii="Times New Roman" w:hAnsi="Times New Roman" w:cs="Times New Roman"/>
          <w:sz w:val="24"/>
          <w:szCs w:val="24"/>
        </w:rPr>
        <w:t>(53 h)</w:t>
      </w:r>
    </w:p>
    <w:p w14:paraId="4798F1B8" w14:textId="3DABF356" w:rsidR="00434B79" w:rsidRDefault="00434B79" w:rsidP="009722D0">
      <w:pPr>
        <w:pStyle w:val="Zkladntex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ročník: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žiak </w:t>
      </w:r>
      <w:r>
        <w:rPr>
          <w:rFonts w:ascii="Times New Roman" w:hAnsi="Times New Roman" w:cs="Times New Roman"/>
          <w:sz w:val="24"/>
          <w:szCs w:val="24"/>
        </w:rPr>
        <w:t xml:space="preserve">(120 h),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žiačka </w:t>
      </w:r>
      <w:r>
        <w:rPr>
          <w:rFonts w:ascii="Times New Roman" w:hAnsi="Times New Roman" w:cs="Times New Roman"/>
          <w:sz w:val="24"/>
          <w:szCs w:val="24"/>
        </w:rPr>
        <w:t>(46 h)</w:t>
      </w:r>
    </w:p>
    <w:p w14:paraId="0CDBB405" w14:textId="7924412A" w:rsidR="00434B79" w:rsidRDefault="00434B79" w:rsidP="009722D0">
      <w:pPr>
        <w:pStyle w:val="Zkladntex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ročník: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žiačka </w:t>
      </w:r>
      <w:r w:rsidR="00F71343">
        <w:rPr>
          <w:rFonts w:ascii="Times New Roman" w:hAnsi="Times New Roman" w:cs="Times New Roman"/>
          <w:sz w:val="24"/>
          <w:szCs w:val="24"/>
        </w:rPr>
        <w:t>(15 h)</w:t>
      </w:r>
    </w:p>
    <w:p w14:paraId="3940D616" w14:textId="568B81D7" w:rsidR="00434B79" w:rsidRDefault="00434B79" w:rsidP="009722D0">
      <w:pPr>
        <w:pStyle w:val="Zkladntex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ročník: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žiačka </w:t>
      </w:r>
      <w:r w:rsidR="009722D0">
        <w:rPr>
          <w:rFonts w:ascii="Times New Roman" w:hAnsi="Times New Roman" w:cs="Times New Roman"/>
          <w:sz w:val="24"/>
          <w:szCs w:val="24"/>
        </w:rPr>
        <w:t>(39 h)</w:t>
      </w:r>
    </w:p>
    <w:p w14:paraId="2CED33DE" w14:textId="5933F574" w:rsidR="00434B79" w:rsidRPr="00434B79" w:rsidRDefault="00434B79" w:rsidP="009722D0">
      <w:pPr>
        <w:pStyle w:val="Zkladntext"/>
        <w:numPr>
          <w:ilvl w:val="0"/>
          <w:numId w:val="8"/>
        </w:num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ročník: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žiak </w:t>
      </w:r>
      <w:r w:rsidR="003F60ED">
        <w:rPr>
          <w:rFonts w:ascii="Times New Roman" w:hAnsi="Times New Roman" w:cs="Times New Roman"/>
          <w:sz w:val="24"/>
          <w:szCs w:val="24"/>
        </w:rPr>
        <w:t>(161 h)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žiačka </w:t>
      </w:r>
      <w:r w:rsidR="003F60ED">
        <w:rPr>
          <w:rFonts w:ascii="Times New Roman" w:hAnsi="Times New Roman" w:cs="Times New Roman"/>
          <w:sz w:val="24"/>
          <w:szCs w:val="24"/>
        </w:rPr>
        <w:t>(17 h)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B40B6">
        <w:rPr>
          <w:rFonts w:ascii="Times New Roman" w:hAnsi="Times New Roman" w:cs="Times New Roman"/>
          <w:sz w:val="24"/>
          <w:szCs w:val="24"/>
        </w:rPr>
        <w:t xml:space="preserve">žiačka </w:t>
      </w:r>
      <w:r w:rsidR="003F60ED">
        <w:rPr>
          <w:rFonts w:ascii="Times New Roman" w:hAnsi="Times New Roman" w:cs="Times New Roman"/>
          <w:sz w:val="24"/>
          <w:szCs w:val="24"/>
        </w:rPr>
        <w:t>(75 h)</w:t>
      </w:r>
    </w:p>
    <w:p w14:paraId="4ED61854" w14:textId="786F4CAE" w:rsidR="003677FE" w:rsidRPr="00FB1F9E" w:rsidRDefault="00000000" w:rsidP="00696427">
      <w:pPr>
        <w:pStyle w:val="Nadpis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>K</w:t>
      </w:r>
      <w:r w:rsidRPr="00FB1F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z w:val="24"/>
          <w:szCs w:val="24"/>
        </w:rPr>
        <w:t>bodu</w:t>
      </w:r>
      <w:r w:rsidRPr="00FB1F9E">
        <w:rPr>
          <w:rFonts w:ascii="Times New Roman" w:hAnsi="Times New Roman" w:cs="Times New Roman"/>
          <w:spacing w:val="-5"/>
          <w:sz w:val="24"/>
          <w:szCs w:val="24"/>
        </w:rPr>
        <w:t xml:space="preserve"> 5:</w:t>
      </w:r>
    </w:p>
    <w:p w14:paraId="24671D5F" w14:textId="2F6D0005" w:rsidR="003677FE" w:rsidRDefault="00696427" w:rsidP="00FB1F9E">
      <w:pPr>
        <w:pStyle w:val="Zkladntex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Hospitácie vykonali pani riaditeľka L. Hudáková a pani zástupkyňa M. </w:t>
      </w:r>
      <w:proofErr w:type="spellStart"/>
      <w:r>
        <w:rPr>
          <w:rFonts w:ascii="Times New Roman" w:hAnsi="Times New Roman" w:cs="Times New Roman"/>
          <w:sz w:val="24"/>
          <w:szCs w:val="24"/>
        </w:rPr>
        <w:t>Veselovská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DF77A1" w14:textId="0DB29300" w:rsidR="00696427" w:rsidRDefault="00696427" w:rsidP="00FB1F9E">
      <w:pPr>
        <w:pStyle w:val="Zkladntex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77FB">
        <w:rPr>
          <w:rFonts w:ascii="Times New Roman" w:hAnsi="Times New Roman" w:cs="Times New Roman"/>
          <w:sz w:val="24"/>
          <w:szCs w:val="24"/>
          <w:u w:val="single"/>
        </w:rPr>
        <w:t>Pozitíva</w:t>
      </w:r>
      <w:r>
        <w:rPr>
          <w:rFonts w:ascii="Times New Roman" w:hAnsi="Times New Roman" w:cs="Times New Roman"/>
          <w:sz w:val="24"/>
          <w:szCs w:val="24"/>
        </w:rPr>
        <w:t xml:space="preserve">: žiaci boli aktivizovaní, </w:t>
      </w:r>
      <w:r w:rsidR="00B677FB">
        <w:rPr>
          <w:rFonts w:ascii="Times New Roman" w:hAnsi="Times New Roman" w:cs="Times New Roman"/>
          <w:sz w:val="24"/>
          <w:szCs w:val="24"/>
        </w:rPr>
        <w:t xml:space="preserve">boli </w:t>
      </w:r>
      <w:r>
        <w:rPr>
          <w:rFonts w:ascii="Times New Roman" w:hAnsi="Times New Roman" w:cs="Times New Roman"/>
          <w:sz w:val="24"/>
          <w:szCs w:val="24"/>
        </w:rPr>
        <w:t>názorn</w:t>
      </w:r>
      <w:r w:rsidR="00B677FB">
        <w:rPr>
          <w:rFonts w:ascii="Times New Roman" w:hAnsi="Times New Roman" w:cs="Times New Roman"/>
          <w:sz w:val="24"/>
          <w:szCs w:val="24"/>
        </w:rPr>
        <w:t>e využité učebné pomôcky</w:t>
      </w:r>
      <w:r>
        <w:rPr>
          <w:rFonts w:ascii="Times New Roman" w:hAnsi="Times New Roman" w:cs="Times New Roman"/>
          <w:sz w:val="24"/>
          <w:szCs w:val="24"/>
        </w:rPr>
        <w:t xml:space="preserve"> prispôsobené </w:t>
      </w:r>
      <w:r w:rsidR="00B677FB">
        <w:rPr>
          <w:rFonts w:ascii="Times New Roman" w:hAnsi="Times New Roman" w:cs="Times New Roman"/>
          <w:sz w:val="24"/>
          <w:szCs w:val="24"/>
        </w:rPr>
        <w:t xml:space="preserve">vzdelávacej úrovni a možnostiam </w:t>
      </w:r>
      <w:r>
        <w:rPr>
          <w:rFonts w:ascii="Times New Roman" w:hAnsi="Times New Roman" w:cs="Times New Roman"/>
          <w:sz w:val="24"/>
          <w:szCs w:val="24"/>
        </w:rPr>
        <w:t>žiako</w:t>
      </w:r>
      <w:r w:rsidR="00B677FB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, bolo zohľadnené </w:t>
      </w:r>
      <w:r w:rsidR="00B677FB">
        <w:rPr>
          <w:rFonts w:ascii="Times New Roman" w:hAnsi="Times New Roman" w:cs="Times New Roman"/>
          <w:sz w:val="24"/>
          <w:szCs w:val="24"/>
        </w:rPr>
        <w:t xml:space="preserve">vzdelávacie potreby jednotlivcov a </w:t>
      </w:r>
      <w:r>
        <w:rPr>
          <w:rFonts w:ascii="Times New Roman" w:hAnsi="Times New Roman" w:cs="Times New Roman"/>
          <w:sz w:val="24"/>
          <w:szCs w:val="24"/>
        </w:rPr>
        <w:t xml:space="preserve">ich pracovné tempo, poznatky boli sprístupnené </w:t>
      </w:r>
      <w:r w:rsidR="00B677FB">
        <w:rPr>
          <w:rFonts w:ascii="Times New Roman" w:hAnsi="Times New Roman" w:cs="Times New Roman"/>
          <w:sz w:val="24"/>
          <w:szCs w:val="24"/>
        </w:rPr>
        <w:t>zrozumiteľným a </w:t>
      </w:r>
      <w:r>
        <w:rPr>
          <w:rFonts w:ascii="Times New Roman" w:hAnsi="Times New Roman" w:cs="Times New Roman"/>
          <w:sz w:val="24"/>
          <w:szCs w:val="24"/>
        </w:rPr>
        <w:t>logick</w:t>
      </w:r>
      <w:r w:rsidR="00B677FB">
        <w:rPr>
          <w:rFonts w:ascii="Times New Roman" w:hAnsi="Times New Roman" w:cs="Times New Roman"/>
          <w:sz w:val="24"/>
          <w:szCs w:val="24"/>
        </w:rPr>
        <w:t>ým spôsobom, kontrola priebežného porozumenia.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25AEF" w14:textId="5B86956E" w:rsidR="00696427" w:rsidRDefault="00696427" w:rsidP="00FB1F9E">
      <w:pPr>
        <w:pStyle w:val="Zkladntex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77FB">
        <w:rPr>
          <w:rFonts w:ascii="Times New Roman" w:hAnsi="Times New Roman" w:cs="Times New Roman"/>
          <w:sz w:val="24"/>
          <w:szCs w:val="24"/>
          <w:u w:val="single"/>
        </w:rPr>
        <w:t>Negatíva</w:t>
      </w:r>
      <w:r>
        <w:rPr>
          <w:rFonts w:ascii="Times New Roman" w:hAnsi="Times New Roman" w:cs="Times New Roman"/>
          <w:sz w:val="24"/>
          <w:szCs w:val="24"/>
        </w:rPr>
        <w:t>: žiakov je potrebné priebežne hodnotiť, motivovať k </w:t>
      </w:r>
      <w:r w:rsidR="00B677FB">
        <w:rPr>
          <w:rFonts w:ascii="Times New Roman" w:hAnsi="Times New Roman" w:cs="Times New Roman"/>
          <w:sz w:val="24"/>
          <w:szCs w:val="24"/>
        </w:rPr>
        <w:t>napredovaniu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677FB">
        <w:rPr>
          <w:rFonts w:ascii="Times New Roman" w:hAnsi="Times New Roman" w:cs="Times New Roman"/>
          <w:sz w:val="24"/>
          <w:szCs w:val="24"/>
        </w:rPr>
        <w:t xml:space="preserve">zadávať žiakom tvorivé úlohy, dať im prácu vo </w:t>
      </w:r>
      <w:r w:rsidR="00EB3C6F">
        <w:rPr>
          <w:rFonts w:ascii="Times New Roman" w:hAnsi="Times New Roman" w:cs="Times New Roman"/>
          <w:sz w:val="24"/>
          <w:szCs w:val="24"/>
        </w:rPr>
        <w:t xml:space="preserve">dvojiciach alebo v (rozvoj sociálnych kompetencií), </w:t>
      </w:r>
      <w:r>
        <w:rPr>
          <w:rFonts w:ascii="Times New Roman" w:hAnsi="Times New Roman" w:cs="Times New Roman"/>
          <w:sz w:val="24"/>
          <w:szCs w:val="24"/>
        </w:rPr>
        <w:t xml:space="preserve">dať im možnosť </w:t>
      </w:r>
      <w:r w:rsidR="00EB3C6F">
        <w:rPr>
          <w:rFonts w:ascii="Times New Roman" w:hAnsi="Times New Roman" w:cs="Times New Roman"/>
          <w:sz w:val="24"/>
          <w:szCs w:val="24"/>
        </w:rPr>
        <w:t xml:space="preserve">samostatne navrhovať riešenia úloh a sebahodnotenie a hodnotenie výkonov spolužiakov, diagnostikovanie nedostatkov za účelom ich odstránenia, aplikácia nových foriem </w:t>
      </w:r>
      <w:r w:rsidR="00EB3C6F">
        <w:rPr>
          <w:rFonts w:ascii="Times New Roman" w:hAnsi="Times New Roman" w:cs="Times New Roman"/>
          <w:sz w:val="24"/>
          <w:szCs w:val="24"/>
        </w:rPr>
        <w:lastRenderedPageBreak/>
        <w:t xml:space="preserve">a metód do výchovno-vzdelávacieho procesu. </w:t>
      </w:r>
    </w:p>
    <w:p w14:paraId="19D653D2" w14:textId="03C40935" w:rsidR="00FA5194" w:rsidRDefault="00FA5194">
      <w:pPr>
        <w:rPr>
          <w:rFonts w:ascii="Times New Roman" w:hAnsi="Times New Roman" w:cs="Times New Roman"/>
          <w:sz w:val="24"/>
          <w:szCs w:val="24"/>
        </w:rPr>
      </w:pPr>
    </w:p>
    <w:p w14:paraId="22DE85E1" w14:textId="3A4C8CC9" w:rsidR="003677FE" w:rsidRDefault="00000000" w:rsidP="00696427">
      <w:pPr>
        <w:pStyle w:val="Nadpis1"/>
        <w:ind w:left="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FB1F9E">
        <w:rPr>
          <w:rFonts w:ascii="Times New Roman" w:hAnsi="Times New Roman" w:cs="Times New Roman"/>
          <w:sz w:val="24"/>
          <w:szCs w:val="24"/>
        </w:rPr>
        <w:t>K</w:t>
      </w:r>
      <w:r w:rsidRPr="00FB1F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B1F9E">
        <w:rPr>
          <w:rFonts w:ascii="Times New Roman" w:hAnsi="Times New Roman" w:cs="Times New Roman"/>
          <w:sz w:val="24"/>
          <w:szCs w:val="24"/>
        </w:rPr>
        <w:t>bodu</w:t>
      </w:r>
      <w:r w:rsidRPr="00FB1F9E">
        <w:rPr>
          <w:rFonts w:ascii="Times New Roman" w:hAnsi="Times New Roman" w:cs="Times New Roman"/>
          <w:spacing w:val="-5"/>
          <w:sz w:val="24"/>
          <w:szCs w:val="24"/>
        </w:rPr>
        <w:t xml:space="preserve"> 6:</w:t>
      </w:r>
    </w:p>
    <w:p w14:paraId="2912BF64" w14:textId="4CD590A6" w:rsidR="00FA5194" w:rsidRDefault="00696427" w:rsidP="00696427">
      <w:pPr>
        <w:rPr>
          <w:rFonts w:ascii="Times New Roman" w:hAnsi="Times New Roman" w:cs="Times New Roman"/>
          <w:sz w:val="24"/>
          <w:szCs w:val="24"/>
        </w:rPr>
      </w:pPr>
      <w:r w:rsidRPr="00696427">
        <w:rPr>
          <w:rFonts w:ascii="Times New Roman" w:hAnsi="Times New Roman" w:cs="Times New Roman"/>
          <w:sz w:val="24"/>
          <w:szCs w:val="24"/>
        </w:rPr>
        <w:t>Pani riaditeľka oboznámila</w:t>
      </w:r>
      <w:r>
        <w:rPr>
          <w:rFonts w:ascii="Times New Roman" w:hAnsi="Times New Roman" w:cs="Times New Roman"/>
          <w:sz w:val="24"/>
          <w:szCs w:val="24"/>
        </w:rPr>
        <w:t xml:space="preserve"> prítomných pedagogických zamestnancov</w:t>
      </w:r>
      <w:r w:rsidRPr="00696427">
        <w:rPr>
          <w:rFonts w:ascii="Times New Roman" w:hAnsi="Times New Roman" w:cs="Times New Roman"/>
          <w:sz w:val="24"/>
          <w:szCs w:val="24"/>
        </w:rPr>
        <w:t xml:space="preserve"> so správou o činnosti ŠKD</w:t>
      </w:r>
      <w:r w:rsidR="00FB40B6">
        <w:rPr>
          <w:rFonts w:ascii="Times New Roman" w:hAnsi="Times New Roman" w:cs="Times New Roman"/>
          <w:sz w:val="24"/>
          <w:szCs w:val="24"/>
        </w:rPr>
        <w:t>.</w:t>
      </w:r>
      <w:r w:rsidRPr="006964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EA6CC4" w14:textId="152ADBD3" w:rsidR="00FA5194" w:rsidRDefault="00FA5194">
      <w:pPr>
        <w:rPr>
          <w:rFonts w:ascii="Times New Roman" w:hAnsi="Times New Roman" w:cs="Times New Roman"/>
          <w:sz w:val="24"/>
          <w:szCs w:val="24"/>
        </w:rPr>
      </w:pPr>
    </w:p>
    <w:p w14:paraId="38476C80" w14:textId="23310DFF" w:rsidR="00696427" w:rsidRDefault="00696427" w:rsidP="00696427">
      <w:pPr>
        <w:pStyle w:val="Nadpis1"/>
        <w:ind w:left="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K bodu 7:</w:t>
      </w:r>
    </w:p>
    <w:p w14:paraId="1EF359FC" w14:textId="6C21930A" w:rsidR="00696427" w:rsidRDefault="00696427" w:rsidP="00EB3C6F">
      <w:pPr>
        <w:jc w:val="both"/>
        <w:rPr>
          <w:rFonts w:ascii="Times New Roman" w:hAnsi="Times New Roman" w:cs="Times New Roman"/>
          <w:sz w:val="24"/>
          <w:szCs w:val="24"/>
        </w:rPr>
      </w:pPr>
      <w:r w:rsidRPr="00696427">
        <w:rPr>
          <w:rFonts w:ascii="Times New Roman" w:hAnsi="Times New Roman" w:cs="Times New Roman"/>
          <w:spacing w:val="-5"/>
          <w:sz w:val="24"/>
          <w:szCs w:val="24"/>
        </w:rPr>
        <w:t>Pani riaditeľka</w:t>
      </w:r>
      <w:r w:rsidRPr="00696427">
        <w:rPr>
          <w:rFonts w:ascii="Times New Roman" w:hAnsi="Times New Roman" w:cs="Times New Roman"/>
          <w:sz w:val="24"/>
          <w:szCs w:val="24"/>
        </w:rPr>
        <w:t xml:space="preserve"> informovala pedagogických zamestnancov o zmenách v</w:t>
      </w:r>
      <w:r w:rsidR="00EB3C6F">
        <w:rPr>
          <w:rFonts w:ascii="Times New Roman" w:hAnsi="Times New Roman" w:cs="Times New Roman"/>
          <w:sz w:val="24"/>
          <w:szCs w:val="24"/>
        </w:rPr>
        <w:t> </w:t>
      </w:r>
      <w:r w:rsidRPr="00696427">
        <w:rPr>
          <w:rFonts w:ascii="Times New Roman" w:hAnsi="Times New Roman" w:cs="Times New Roman"/>
          <w:sz w:val="24"/>
          <w:szCs w:val="24"/>
        </w:rPr>
        <w:t>legislatíve</w:t>
      </w:r>
      <w:r w:rsidR="00EB3C6F">
        <w:rPr>
          <w:rFonts w:ascii="Times New Roman" w:hAnsi="Times New Roman" w:cs="Times New Roman"/>
          <w:sz w:val="24"/>
          <w:szCs w:val="24"/>
        </w:rPr>
        <w:t xml:space="preserve"> (zákon č. 245/2008 Z. z. </w:t>
      </w:r>
      <w:r w:rsidR="00EB3C6F" w:rsidRPr="00EB3C6F">
        <w:rPr>
          <w:rFonts w:ascii="Times New Roman" w:hAnsi="Times New Roman" w:cs="Times New Roman"/>
          <w:sz w:val="24"/>
          <w:szCs w:val="24"/>
        </w:rPr>
        <w:t>o výchove a vzdelávaní (školský zákon) a o zmene a doplnení niektorých zákonov</w:t>
      </w:r>
      <w:r w:rsidRPr="00696427">
        <w:rPr>
          <w:rFonts w:ascii="Times New Roman" w:hAnsi="Times New Roman" w:cs="Times New Roman"/>
          <w:sz w:val="24"/>
          <w:szCs w:val="24"/>
        </w:rPr>
        <w:t xml:space="preserve">, </w:t>
      </w:r>
      <w:r w:rsidR="00EB3C6F">
        <w:rPr>
          <w:rFonts w:ascii="Times New Roman" w:hAnsi="Times New Roman" w:cs="Times New Roman"/>
          <w:sz w:val="24"/>
          <w:szCs w:val="24"/>
        </w:rPr>
        <w:t xml:space="preserve">zákon č. 321/2025 Z. z. </w:t>
      </w:r>
      <w:r w:rsidR="00EB3C6F" w:rsidRPr="00EB3C6F">
        <w:rPr>
          <w:rFonts w:ascii="Times New Roman" w:hAnsi="Times New Roman" w:cs="Times New Roman"/>
          <w:sz w:val="24"/>
          <w:szCs w:val="24"/>
        </w:rPr>
        <w:t>o školskej správe a o zmene a doplnení niektorých zákonov</w:t>
      </w:r>
      <w:r w:rsidR="00EB3C6F">
        <w:rPr>
          <w:rFonts w:ascii="Times New Roman" w:hAnsi="Times New Roman" w:cs="Times New Roman"/>
          <w:sz w:val="24"/>
          <w:szCs w:val="24"/>
        </w:rPr>
        <w:t xml:space="preserve">, zákon č. 138/2019 Z. z. </w:t>
      </w:r>
      <w:r w:rsidR="00EB3C6F" w:rsidRPr="00EB3C6F">
        <w:rPr>
          <w:rFonts w:ascii="Times New Roman" w:hAnsi="Times New Roman" w:cs="Times New Roman"/>
          <w:sz w:val="24"/>
          <w:szCs w:val="24"/>
        </w:rPr>
        <w:t>o pedagogických zamestnancoch a odborných zamestnancoch a o zmene a doplnení niektorých zákonov</w:t>
      </w:r>
      <w:r w:rsidR="00EB3C6F">
        <w:rPr>
          <w:rFonts w:ascii="Times New Roman" w:hAnsi="Times New Roman" w:cs="Times New Roman"/>
          <w:sz w:val="24"/>
          <w:szCs w:val="24"/>
        </w:rPr>
        <w:t xml:space="preserve">, </w:t>
      </w:r>
      <w:r w:rsidRPr="00696427">
        <w:rPr>
          <w:rFonts w:ascii="Times New Roman" w:hAnsi="Times New Roman" w:cs="Times New Roman"/>
          <w:sz w:val="24"/>
          <w:szCs w:val="24"/>
        </w:rPr>
        <w:t>medzi ktoré patria</w:t>
      </w:r>
      <w:r w:rsidR="006F376A">
        <w:rPr>
          <w:rFonts w:ascii="Times New Roman" w:hAnsi="Times New Roman" w:cs="Times New Roman"/>
          <w:sz w:val="24"/>
          <w:szCs w:val="24"/>
        </w:rPr>
        <w:t>:</w:t>
      </w:r>
    </w:p>
    <w:p w14:paraId="6E7C9E1D" w14:textId="5BC9B94A" w:rsidR="00B2462F" w:rsidRPr="00B2462F" w:rsidRDefault="00B2462F" w:rsidP="00B2462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Súhrnné hodnotenie absolvoval a oslobodený z vyučovacieho predmetu sa nezohľadňuje v celkovom hodnotení a žiak prospel. Hodnotenie neabsolvoval môže byť z dôvodu, že žiak zo závažných dôvodov nemohol vykonávať požadované intelektuálne a motorické činnosti, preto sa na vyučovacom predmete nezúčastňoval (odporučenie ZPP), pričom v celkovom hodnotení sa zohľadňuje a žiak prospel. Alebo žiak neabsolvoval, ak na vyučovacej hodine nepracoval, nevie uplatniť svoje vedomosti a zručnosti ani na podnet učiteľa a jeho celkové hodnotenie je </w:t>
      </w:r>
      <w:r w:rsidR="00E76EC3">
        <w:rPr>
          <w:rFonts w:ascii="Times New Roman" w:hAnsi="Times New Roman" w:cs="Times New Roman"/>
          <w:sz w:val="24"/>
          <w:szCs w:val="24"/>
        </w:rPr>
        <w:t>neprospel.</w:t>
      </w:r>
    </w:p>
    <w:p w14:paraId="758721E8" w14:textId="6F18683D" w:rsidR="006F376A" w:rsidRPr="006F376A" w:rsidRDefault="00E76EC3" w:rsidP="00EB3C6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Žiak môže ročník viackrát opakovať, ale pri druhom a ďalšom prepadnutí je potrebný súhlas ZPP (súhlas/nesúhlas) s tým, že škola využila dostupné podporné opatrenia</w:t>
      </w:r>
      <w:r w:rsidR="006F37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1AFBDE" w14:textId="33BF5E3D" w:rsidR="006F376A" w:rsidRPr="006F376A" w:rsidRDefault="006F376A" w:rsidP="00EB3C6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konca marca 2026 škola musí zabezpečiť dohodu o spolupráci s CPP.</w:t>
      </w:r>
    </w:p>
    <w:p w14:paraId="42285CE1" w14:textId="16BC3F35" w:rsidR="006F376A" w:rsidRPr="00E76EC3" w:rsidRDefault="006F376A" w:rsidP="00E76EC3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E76EC3">
        <w:rPr>
          <w:rFonts w:ascii="Times New Roman" w:hAnsi="Times New Roman" w:cs="Times New Roman"/>
          <w:sz w:val="24"/>
          <w:szCs w:val="24"/>
        </w:rPr>
        <w:t xml:space="preserve">Individuálny vzdelávací účet – každý učiteľ má nárok na 200 € na vzdelanie cez </w:t>
      </w:r>
      <w:proofErr w:type="spellStart"/>
      <w:r w:rsidRPr="00E76EC3">
        <w:rPr>
          <w:rFonts w:ascii="Times New Roman" w:hAnsi="Times New Roman" w:cs="Times New Roman"/>
          <w:sz w:val="24"/>
          <w:szCs w:val="24"/>
        </w:rPr>
        <w:t>MŠ</w:t>
      </w:r>
      <w:r w:rsidR="00E76EC3" w:rsidRPr="00E76EC3">
        <w:rPr>
          <w:rFonts w:ascii="Times New Roman" w:hAnsi="Times New Roman" w:cs="Times New Roman"/>
          <w:sz w:val="24"/>
          <w:szCs w:val="24"/>
        </w:rPr>
        <w:t>VVaM</w:t>
      </w:r>
      <w:proofErr w:type="spellEnd"/>
      <w:r w:rsidRPr="00E76EC3">
        <w:rPr>
          <w:rFonts w:ascii="Times New Roman" w:hAnsi="Times New Roman" w:cs="Times New Roman"/>
          <w:sz w:val="24"/>
          <w:szCs w:val="24"/>
        </w:rPr>
        <w:t xml:space="preserve"> SR</w:t>
      </w:r>
      <w:r w:rsidR="00E76EC3" w:rsidRPr="00E76EC3">
        <w:rPr>
          <w:rFonts w:ascii="Times New Roman" w:hAnsi="Times New Roman" w:cs="Times New Roman"/>
          <w:sz w:val="24"/>
          <w:szCs w:val="24"/>
        </w:rPr>
        <w:t>.</w:t>
      </w:r>
      <w:r w:rsidR="00E76EC3" w:rsidRPr="00E76EC3">
        <w:t xml:space="preserve"> </w:t>
      </w:r>
      <w:r w:rsidR="00E76EC3" w:rsidRPr="00E76EC3">
        <w:rPr>
          <w:rFonts w:ascii="Times New Roman" w:hAnsi="Times New Roman" w:cs="Times New Roman"/>
          <w:sz w:val="24"/>
          <w:szCs w:val="24"/>
        </w:rPr>
        <w:t xml:space="preserve">V systéme sú aktuálne zaregistrované vyše tri stovky vzdelávacích inštitúcií. Súčasne sa buduje prehľadný katalóg akreditovaných kurzov a vzdelávacích programov na online platforme isvd.iedu.sk, ktorá sa bude do konca roka priebežne napĺňať. Každý občan od 16 rokov sa tu bude môcť od januára 2026 zaregistrovať a vybrať si z ponuky vzdelávací kurz podľa svojich potrieb. V úvode podporíme ľubovoľné vzdelávanie prvých 5-tisíc záujemcov, ktorí môžu využiť príspevok na individuálny vzdelávací účet vo výške 200 eur prostredníctvom zdrojov z Európskeho sociálneho fondu. </w:t>
      </w:r>
    </w:p>
    <w:p w14:paraId="284B8927" w14:textId="77777777" w:rsidR="00EC0448" w:rsidRPr="00EC0448" w:rsidRDefault="006F376A" w:rsidP="00EB3C6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C00E08">
        <w:rPr>
          <w:rFonts w:ascii="Times New Roman" w:hAnsi="Times New Roman" w:cs="Times New Roman"/>
          <w:sz w:val="24"/>
          <w:szCs w:val="24"/>
        </w:rPr>
        <w:t>Zmeny v</w:t>
      </w:r>
      <w:r w:rsidR="00C00E08">
        <w:rPr>
          <w:rFonts w:ascii="Times New Roman" w:hAnsi="Times New Roman" w:cs="Times New Roman"/>
          <w:sz w:val="24"/>
          <w:szCs w:val="24"/>
        </w:rPr>
        <w:t> </w:t>
      </w:r>
      <w:r w:rsidRPr="00C00E08">
        <w:rPr>
          <w:rFonts w:ascii="Times New Roman" w:hAnsi="Times New Roman" w:cs="Times New Roman"/>
          <w:sz w:val="24"/>
          <w:szCs w:val="24"/>
        </w:rPr>
        <w:t>IVP</w:t>
      </w:r>
      <w:r w:rsidR="00C00E08">
        <w:rPr>
          <w:rFonts w:ascii="Times New Roman" w:hAnsi="Times New Roman" w:cs="Times New Roman"/>
          <w:sz w:val="24"/>
          <w:szCs w:val="24"/>
        </w:rPr>
        <w:t xml:space="preserve"> – ak ide o žiaka, ktorý sa vzdeláva podľa IVP, individuálny učebný plán sa uvádza v rámci IVP (dva dokumenty v jednom). </w:t>
      </w:r>
      <w:r w:rsidR="00EC0448">
        <w:rPr>
          <w:rFonts w:ascii="Times New Roman" w:hAnsi="Times New Roman" w:cs="Times New Roman"/>
          <w:sz w:val="24"/>
          <w:szCs w:val="24"/>
        </w:rPr>
        <w:t>Povolenie vzdelávať sa podľa i</w:t>
      </w:r>
      <w:r w:rsidR="00C00E08">
        <w:rPr>
          <w:rFonts w:ascii="Times New Roman" w:hAnsi="Times New Roman" w:cs="Times New Roman"/>
          <w:sz w:val="24"/>
          <w:szCs w:val="24"/>
        </w:rPr>
        <w:t>ndividuáln</w:t>
      </w:r>
      <w:r w:rsidR="00EC0448">
        <w:rPr>
          <w:rFonts w:ascii="Times New Roman" w:hAnsi="Times New Roman" w:cs="Times New Roman"/>
          <w:sz w:val="24"/>
          <w:szCs w:val="24"/>
        </w:rPr>
        <w:t>eho</w:t>
      </w:r>
      <w:r w:rsidR="00C00E08">
        <w:rPr>
          <w:rFonts w:ascii="Times New Roman" w:hAnsi="Times New Roman" w:cs="Times New Roman"/>
          <w:sz w:val="24"/>
          <w:szCs w:val="24"/>
        </w:rPr>
        <w:t xml:space="preserve"> učebn</w:t>
      </w:r>
      <w:r w:rsidR="00EC0448">
        <w:rPr>
          <w:rFonts w:ascii="Times New Roman" w:hAnsi="Times New Roman" w:cs="Times New Roman"/>
          <w:sz w:val="24"/>
          <w:szCs w:val="24"/>
        </w:rPr>
        <w:t>ého</w:t>
      </w:r>
      <w:r w:rsidR="00C00E08">
        <w:rPr>
          <w:rFonts w:ascii="Times New Roman" w:hAnsi="Times New Roman" w:cs="Times New Roman"/>
          <w:sz w:val="24"/>
          <w:szCs w:val="24"/>
        </w:rPr>
        <w:t xml:space="preserve"> plán</w:t>
      </w:r>
      <w:r w:rsidR="00EC0448">
        <w:rPr>
          <w:rFonts w:ascii="Times New Roman" w:hAnsi="Times New Roman" w:cs="Times New Roman"/>
          <w:sz w:val="24"/>
          <w:szCs w:val="24"/>
        </w:rPr>
        <w:t>u riaditeľ školy zruší na žiadosť zákonného zástupcu, na základe odôvodneného návrhu hlavného školského inšpektora alebo vyučujúceho pedagogického zamestnanca, na základe odôvodneného návrhu zariadenia poradenstva a prevencie, ak žiak na konci hodnotiaceho obdobia neprospel.</w:t>
      </w:r>
    </w:p>
    <w:p w14:paraId="2114147C" w14:textId="77777777" w:rsidR="005E0D20" w:rsidRPr="005E0D20" w:rsidRDefault="005E0D20" w:rsidP="00EC044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Opatrenia na zvýšenie bezpečnosti na školách: </w:t>
      </w:r>
    </w:p>
    <w:p w14:paraId="03A3E77F" w14:textId="77777777" w:rsidR="005E0D20" w:rsidRDefault="005E0D20" w:rsidP="005E0D2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E0D20">
        <w:rPr>
          <w:rFonts w:ascii="Times New Roman" w:hAnsi="Times New Roman" w:cs="Times New Roman"/>
          <w:sz w:val="24"/>
          <w:szCs w:val="24"/>
        </w:rPr>
        <w:t xml:space="preserve">Povinnosť školy bezodkladne informovať zákonného zástupcu  pri podozrení požitia alkoholu a inej návykovej látky žiakom. </w:t>
      </w:r>
    </w:p>
    <w:p w14:paraId="63189627" w14:textId="77777777" w:rsidR="005E0D20" w:rsidRDefault="005E0D20" w:rsidP="005E0D2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E0D20">
        <w:rPr>
          <w:rFonts w:ascii="Times New Roman" w:hAnsi="Times New Roman" w:cs="Times New Roman"/>
          <w:sz w:val="24"/>
          <w:szCs w:val="24"/>
        </w:rPr>
        <w:t xml:space="preserve">Súčinnosť pri riešení rizikového správania žiaka. </w:t>
      </w:r>
    </w:p>
    <w:p w14:paraId="12A52F1C" w14:textId="77777777" w:rsidR="005E0D20" w:rsidRDefault="005E0D20" w:rsidP="005E0D2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E0D20">
        <w:rPr>
          <w:rFonts w:ascii="Times New Roman" w:hAnsi="Times New Roman" w:cs="Times New Roman"/>
          <w:sz w:val="24"/>
          <w:szCs w:val="24"/>
        </w:rPr>
        <w:t>Výmena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D20">
        <w:rPr>
          <w:rFonts w:ascii="Times New Roman" w:hAnsi="Times New Roman" w:cs="Times New Roman"/>
          <w:sz w:val="24"/>
          <w:szCs w:val="24"/>
        </w:rPr>
        <w:t xml:space="preserve">kompletnej dokumentácie žiaka medzi riaditeľmi. </w:t>
      </w:r>
    </w:p>
    <w:p w14:paraId="1A07F15A" w14:textId="77777777" w:rsidR="005E0D20" w:rsidRDefault="005E0D20" w:rsidP="005E0D2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E0D20">
        <w:rPr>
          <w:rFonts w:ascii="Times New Roman" w:hAnsi="Times New Roman" w:cs="Times New Roman"/>
          <w:sz w:val="24"/>
          <w:szCs w:val="24"/>
        </w:rPr>
        <w:t xml:space="preserve">Povinnosť ZPP poskytnúť škole informácie o rizikách, že žiak môže ohrozovať bezpečnosť a zdravie ostatných. </w:t>
      </w:r>
    </w:p>
    <w:p w14:paraId="7383EB48" w14:textId="77777777" w:rsidR="005E0D20" w:rsidRDefault="005E0D20" w:rsidP="005E0D2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E0D20">
        <w:rPr>
          <w:rFonts w:ascii="Times New Roman" w:hAnsi="Times New Roman" w:cs="Times New Roman"/>
          <w:sz w:val="24"/>
          <w:szCs w:val="24"/>
        </w:rPr>
        <w:t xml:space="preserve">Povinnosť zákonnému zástupcovi poskytovať súčinnosť pri riešení rizikového správania jeho dieťaťa v škole </w:t>
      </w:r>
    </w:p>
    <w:p w14:paraId="6607292A" w14:textId="77777777" w:rsidR="005E0D20" w:rsidRDefault="005E0D20" w:rsidP="005E0D2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E0D20">
        <w:rPr>
          <w:rFonts w:ascii="Times New Roman" w:hAnsi="Times New Roman" w:cs="Times New Roman"/>
          <w:sz w:val="24"/>
          <w:szCs w:val="24"/>
        </w:rPr>
        <w:t xml:space="preserve">Povinnosť školy zúčastniť sa prípadovej, alebo rodinnej konferencie ak ich na tento účel prizve orgán sociálnoprávnej ochrany detí a sociálnej kurately – zákon o </w:t>
      </w:r>
      <w:r w:rsidRPr="005E0D20">
        <w:rPr>
          <w:rFonts w:ascii="Times New Roman" w:hAnsi="Times New Roman" w:cs="Times New Roman"/>
          <w:sz w:val="24"/>
          <w:szCs w:val="24"/>
        </w:rPr>
        <w:lastRenderedPageBreak/>
        <w:t xml:space="preserve">sociálnoprávnej ochrane detí a sociálnej kurately </w:t>
      </w:r>
    </w:p>
    <w:p w14:paraId="339EAAC1" w14:textId="77777777" w:rsidR="005E0D20" w:rsidRDefault="005E0D20" w:rsidP="005E0D2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E0D20">
        <w:rPr>
          <w:rFonts w:ascii="Times New Roman" w:hAnsi="Times New Roman" w:cs="Times New Roman"/>
          <w:sz w:val="24"/>
          <w:szCs w:val="24"/>
        </w:rPr>
        <w:t>Priestupky voči zamestnancom za opakované neriešenie prejavov rizikového správania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2CF6A9" w14:textId="2AE88D63" w:rsidR="006F376A" w:rsidRPr="005E0D20" w:rsidRDefault="005E0D20" w:rsidP="005E0D20">
      <w:pPr>
        <w:ind w:left="72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5E0D20">
        <w:rPr>
          <w:rFonts w:ascii="Times New Roman" w:hAnsi="Times New Roman" w:cs="Times New Roman"/>
          <w:sz w:val="24"/>
          <w:szCs w:val="24"/>
        </w:rPr>
        <w:t>Priestupky voči rodičom v prípade neposkytnutia súčinnosti pri prejavoch rizikového správania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376A" w:rsidRPr="005E0D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DDD68" w14:textId="35ADACCE" w:rsidR="006F376A" w:rsidRDefault="006F376A" w:rsidP="00EB3C6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ŠKD – </w:t>
      </w:r>
      <w:r w:rsidR="005E0D20">
        <w:rPr>
          <w:rFonts w:ascii="Times New Roman" w:hAnsi="Times New Roman" w:cs="Times New Roman"/>
          <w:spacing w:val="-5"/>
          <w:sz w:val="24"/>
          <w:szCs w:val="24"/>
        </w:rPr>
        <w:t>finančné prostriedky (čiastočná úhrada príspevkov)</w:t>
      </w:r>
      <w:r w:rsidR="00153829">
        <w:rPr>
          <w:rFonts w:ascii="Times New Roman" w:hAnsi="Times New Roman" w:cs="Times New Roman"/>
          <w:spacing w:val="-5"/>
          <w:sz w:val="24"/>
          <w:szCs w:val="24"/>
        </w:rPr>
        <w:t xml:space="preserve"> sú účelovo určené len na činnosť školského klubu detí.</w:t>
      </w:r>
    </w:p>
    <w:p w14:paraId="29EFB42A" w14:textId="3D0B5AB9" w:rsidR="00153829" w:rsidRDefault="00153829" w:rsidP="00EB3C6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Zriaďovateľ školy, orgán miestnej štátnej správy v školstve alebo ministerstvo školstva môže obmedziť alebo prerušiť prevádzku školy bez potreby uplatnenia riaditeľského voľna zo závažných, technických, hygienicko-epidemiologických dôvodov a na základe odporúčania príslušného RÚVZ.</w:t>
      </w:r>
    </w:p>
    <w:p w14:paraId="30D548BF" w14:textId="77777777" w:rsidR="00696427" w:rsidRPr="00696427" w:rsidRDefault="00696427" w:rsidP="00696427">
      <w:pPr>
        <w:rPr>
          <w:rFonts w:ascii="Times New Roman" w:hAnsi="Times New Roman" w:cs="Times New Roman"/>
          <w:sz w:val="24"/>
          <w:szCs w:val="24"/>
        </w:rPr>
      </w:pPr>
    </w:p>
    <w:p w14:paraId="23A9430D" w14:textId="5DA87B2C" w:rsidR="00696427" w:rsidRPr="00696427" w:rsidRDefault="00696427" w:rsidP="0069642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64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K bodu 8:</w:t>
      </w:r>
    </w:p>
    <w:p w14:paraId="09BA5B0C" w14:textId="0E489B3E" w:rsidR="00696427" w:rsidRDefault="00696427" w:rsidP="00696427">
      <w:pPr>
        <w:rPr>
          <w:rFonts w:ascii="Times New Roman" w:hAnsi="Times New Roman" w:cs="Times New Roman"/>
          <w:sz w:val="24"/>
          <w:szCs w:val="24"/>
        </w:rPr>
      </w:pPr>
      <w:r w:rsidRPr="00696427">
        <w:rPr>
          <w:rFonts w:ascii="Times New Roman" w:hAnsi="Times New Roman" w:cs="Times New Roman"/>
          <w:sz w:val="24"/>
          <w:szCs w:val="24"/>
        </w:rPr>
        <w:t xml:space="preserve">30. 1. 2026 – pracovné stretnutie po ukončení vyučovania ohľadom príprav k novej </w:t>
      </w:r>
      <w:proofErr w:type="spellStart"/>
      <w:r w:rsidRPr="00696427">
        <w:rPr>
          <w:rFonts w:ascii="Times New Roman" w:hAnsi="Times New Roman" w:cs="Times New Roman"/>
          <w:sz w:val="24"/>
          <w:szCs w:val="24"/>
        </w:rPr>
        <w:t>kurikulárnej</w:t>
      </w:r>
      <w:proofErr w:type="spellEnd"/>
      <w:r w:rsidRPr="00696427">
        <w:rPr>
          <w:rFonts w:ascii="Times New Roman" w:hAnsi="Times New Roman" w:cs="Times New Roman"/>
          <w:sz w:val="24"/>
          <w:szCs w:val="24"/>
        </w:rPr>
        <w:t xml:space="preserve"> reforme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9B2D2" w14:textId="77777777" w:rsidR="00696427" w:rsidRDefault="00696427" w:rsidP="00696427">
      <w:pPr>
        <w:rPr>
          <w:rFonts w:ascii="Times New Roman" w:hAnsi="Times New Roman" w:cs="Times New Roman"/>
          <w:sz w:val="24"/>
          <w:szCs w:val="24"/>
        </w:rPr>
      </w:pPr>
    </w:p>
    <w:p w14:paraId="24B4CBD0" w14:textId="77777777" w:rsidR="003F6163" w:rsidRDefault="003F6163" w:rsidP="0069642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5E6FFD3" w14:textId="54E65E19" w:rsidR="00696427" w:rsidRDefault="00696427" w:rsidP="0069642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 bodu 9: </w:t>
      </w:r>
    </w:p>
    <w:p w14:paraId="063AD7FF" w14:textId="22659D51" w:rsidR="00153829" w:rsidRDefault="004667EF" w:rsidP="004667EF">
      <w:pPr>
        <w:tabs>
          <w:tab w:val="left" w:pos="8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Výchovná poradkyňa nás oboznámila so systémom podávania e-prihlášok na SŠ</w:t>
      </w:r>
      <w:r w:rsidR="00153829">
        <w:rPr>
          <w:rFonts w:ascii="Times New Roman" w:hAnsi="Times New Roman" w:cs="Times New Roman"/>
          <w:sz w:val="24"/>
          <w:szCs w:val="24"/>
        </w:rPr>
        <w:t xml:space="preserve"> a s dôležitými termínmi </w:t>
      </w:r>
    </w:p>
    <w:p w14:paraId="6B28F7E9" w14:textId="6B41054D" w:rsidR="004667EF" w:rsidRPr="004667EF" w:rsidRDefault="004667EF" w:rsidP="004667EF">
      <w:pPr>
        <w:tabs>
          <w:tab w:val="left" w:pos="8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Škola, ako aj </w:t>
      </w:r>
      <w:r w:rsidR="003F60ED">
        <w:rPr>
          <w:rFonts w:ascii="Times New Roman" w:hAnsi="Times New Roman" w:cs="Times New Roman"/>
          <w:sz w:val="24"/>
          <w:szCs w:val="24"/>
        </w:rPr>
        <w:t xml:space="preserve">jej </w:t>
      </w:r>
      <w:r>
        <w:rPr>
          <w:rFonts w:ascii="Times New Roman" w:hAnsi="Times New Roman" w:cs="Times New Roman"/>
          <w:sz w:val="24"/>
          <w:szCs w:val="24"/>
        </w:rPr>
        <w:t>zamestnanci postupujú podľa podporných opatrení a IVP jednotlivých žiakov. Učitelia majú napísať správu o žiakoch so ZZ s PO, ktorých vyučujú</w:t>
      </w:r>
      <w:r w:rsidR="00153829">
        <w:rPr>
          <w:rFonts w:ascii="Times New Roman" w:hAnsi="Times New Roman" w:cs="Times New Roman"/>
          <w:sz w:val="24"/>
          <w:szCs w:val="24"/>
        </w:rPr>
        <w:t xml:space="preserve"> – hodnotenie za I. polrok.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6E9BE4" w14:textId="77777777" w:rsidR="009722D0" w:rsidRDefault="009722D0" w:rsidP="00696427">
      <w:pPr>
        <w:rPr>
          <w:rFonts w:ascii="Times New Roman" w:hAnsi="Times New Roman" w:cs="Times New Roman"/>
          <w:sz w:val="24"/>
          <w:szCs w:val="24"/>
        </w:rPr>
      </w:pPr>
    </w:p>
    <w:p w14:paraId="41D347D8" w14:textId="55A4EE0A" w:rsidR="009722D0" w:rsidRDefault="009722D0" w:rsidP="0069642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 bodu 10:</w:t>
      </w:r>
    </w:p>
    <w:p w14:paraId="2829FF51" w14:textId="47224DFF" w:rsidR="009722D0" w:rsidRDefault="004667EF" w:rsidP="004667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zástupkyňa učiteľov poverila kontrolou didaktických pomôcok a pracovných zošitov na školský rok 2026/2027 cez register edukačných publikácií. Na stránke </w:t>
      </w:r>
      <w:proofErr w:type="spellStart"/>
      <w:r>
        <w:rPr>
          <w:rFonts w:ascii="Times New Roman" w:hAnsi="Times New Roman" w:cs="Times New Roman"/>
          <w:sz w:val="24"/>
          <w:szCs w:val="24"/>
        </w:rPr>
        <w:t>MŠ</w:t>
      </w:r>
      <w:r w:rsidR="00153829">
        <w:rPr>
          <w:rFonts w:ascii="Times New Roman" w:hAnsi="Times New Roman" w:cs="Times New Roman"/>
          <w:sz w:val="24"/>
          <w:szCs w:val="24"/>
        </w:rPr>
        <w:t>VVaM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 je potrebné pozrieť dostupné didaktické pomôcky (PZ, učebnice) pre 1. cyklus. Zistenia je potrebné odovzdať najneskôr do 28.</w:t>
      </w:r>
      <w:r w:rsidR="00F63E3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2.</w:t>
      </w:r>
      <w:r w:rsidR="00F63E3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2026.</w:t>
      </w:r>
    </w:p>
    <w:p w14:paraId="3840470C" w14:textId="77777777" w:rsidR="004667EF" w:rsidRDefault="004667EF" w:rsidP="00696427">
      <w:pPr>
        <w:rPr>
          <w:rFonts w:ascii="Times New Roman" w:hAnsi="Times New Roman" w:cs="Times New Roman"/>
          <w:sz w:val="24"/>
          <w:szCs w:val="24"/>
        </w:rPr>
      </w:pPr>
    </w:p>
    <w:p w14:paraId="701E0E9A" w14:textId="13373DD3" w:rsidR="009722D0" w:rsidRPr="009722D0" w:rsidRDefault="009722D0" w:rsidP="0069642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r w:rsidR="00F63E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bodu 11:</w:t>
      </w:r>
    </w:p>
    <w:p w14:paraId="36366422" w14:textId="4D4F01FD" w:rsidR="009722D0" w:rsidRPr="00F63E37" w:rsidRDefault="00F63E37" w:rsidP="00F63E37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63E37">
        <w:rPr>
          <w:rFonts w:ascii="Times New Roman" w:hAnsi="Times New Roman" w:cs="Times New Roman"/>
          <w:i/>
          <w:iCs/>
          <w:sz w:val="24"/>
          <w:szCs w:val="24"/>
        </w:rPr>
        <w:t>Úlohy na nasledujúce obdobie:</w:t>
      </w:r>
    </w:p>
    <w:p w14:paraId="703E49C3" w14:textId="558B2CB1" w:rsidR="009722D0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01. 2026 – Slávnostné odovzdanie výpisov klasifikácie žiakov</w:t>
      </w:r>
      <w:r w:rsidR="00EE2BA4">
        <w:rPr>
          <w:rFonts w:ascii="Times New Roman" w:hAnsi="Times New Roman" w:cs="Times New Roman"/>
          <w:sz w:val="24"/>
          <w:szCs w:val="24"/>
        </w:rPr>
        <w:t xml:space="preserve"> za I. polrok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E292F9" w14:textId="51B1273C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 stupeň na poslednej vyučovacej hodine,</w:t>
      </w:r>
    </w:p>
    <w:p w14:paraId="3895E53B" w14:textId="31990395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stupeň po 4. </w:t>
      </w:r>
      <w:r w:rsidR="00EE2BA4">
        <w:rPr>
          <w:rFonts w:ascii="Times New Roman" w:hAnsi="Times New Roman" w:cs="Times New Roman"/>
          <w:sz w:val="24"/>
          <w:szCs w:val="24"/>
        </w:rPr>
        <w:t>vyučovacej hodine</w:t>
      </w:r>
      <w:r>
        <w:rPr>
          <w:rFonts w:ascii="Times New Roman" w:hAnsi="Times New Roman" w:cs="Times New Roman"/>
          <w:sz w:val="24"/>
          <w:szCs w:val="24"/>
        </w:rPr>
        <w:t xml:space="preserve"> pôjde na obed, cez </w:t>
      </w:r>
      <w:r w:rsidR="00EE2BA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BA4">
        <w:rPr>
          <w:rFonts w:ascii="Times New Roman" w:hAnsi="Times New Roman" w:cs="Times New Roman"/>
          <w:sz w:val="24"/>
          <w:szCs w:val="24"/>
        </w:rPr>
        <w:t>vyučovaciu hodinu.</w:t>
      </w:r>
    </w:p>
    <w:p w14:paraId="3F3643AA" w14:textId="20ED40C2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Zodpovední: triedni učitelia</w:t>
      </w:r>
    </w:p>
    <w:p w14:paraId="6C26094A" w14:textId="056C8848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 02. 2026 –</w:t>
      </w:r>
      <w:r w:rsidR="00EE2BA4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olročné prázdniny</w:t>
      </w:r>
    </w:p>
    <w:p w14:paraId="1EDD7F72" w14:textId="6DE48885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Zodpovední: všetci učitelia</w:t>
      </w:r>
    </w:p>
    <w:p w14:paraId="77FEB5CD" w14:textId="7356553E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 02. 20206 – Karneval v KD Horné Saliby</w:t>
      </w:r>
      <w:r w:rsidR="00EE2B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 17:00 hod. do 20:00 hod. </w:t>
      </w:r>
    </w:p>
    <w:p w14:paraId="7B6B9403" w14:textId="028BC628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Zodpovedný: Mgr. A. F</w:t>
      </w:r>
      <w:r w:rsidR="00FB40B6">
        <w:rPr>
          <w:rFonts w:ascii="Times New Roman" w:hAnsi="Times New Roman" w:cs="Times New Roman"/>
          <w:sz w:val="24"/>
          <w:szCs w:val="24"/>
        </w:rPr>
        <w:t>.</w:t>
      </w:r>
    </w:p>
    <w:p w14:paraId="4F5D1820" w14:textId="21C011C9" w:rsidR="009722D0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 02. 2026 – Inovačné vzdelávanie v priestoroch školy</w:t>
      </w:r>
    </w:p>
    <w:p w14:paraId="574BE075" w14:textId="78137A7E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 02. 2026 – Rodičovský ples v KD Horné Saliby</w:t>
      </w:r>
    </w:p>
    <w:p w14:paraId="2B44D0A7" w14:textId="0E47CBBE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02. 2026 – Dejepisná olympiáda (2 žiaci 9. ročníka)</w:t>
      </w:r>
    </w:p>
    <w:p w14:paraId="40D4CAF1" w14:textId="1DDEEF20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Zodpovedný: Mgr. </w:t>
      </w:r>
      <w:r w:rsidR="00493095">
        <w:rPr>
          <w:rFonts w:ascii="Times New Roman" w:hAnsi="Times New Roman" w:cs="Times New Roman"/>
          <w:sz w:val="24"/>
          <w:szCs w:val="24"/>
        </w:rPr>
        <w:t>K. H</w:t>
      </w:r>
      <w:r w:rsidR="00FB40B6">
        <w:rPr>
          <w:rFonts w:ascii="Times New Roman" w:hAnsi="Times New Roman" w:cs="Times New Roman"/>
          <w:sz w:val="24"/>
          <w:szCs w:val="24"/>
        </w:rPr>
        <w:t>.</w:t>
      </w:r>
    </w:p>
    <w:p w14:paraId="36833F6B" w14:textId="2F11ECE3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02. 2026 – Exkurzia – Výstava </w:t>
      </w:r>
      <w:proofErr w:type="spellStart"/>
      <w:r>
        <w:rPr>
          <w:rFonts w:ascii="Times New Roman" w:hAnsi="Times New Roman" w:cs="Times New Roman"/>
          <w:sz w:val="24"/>
          <w:szCs w:val="24"/>
        </w:rPr>
        <w:t>Tutanchamon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Bratislave – 2. stupeň</w:t>
      </w:r>
    </w:p>
    <w:p w14:paraId="288C63B1" w14:textId="6903F01A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Zodpovedný: Mgr. K. H</w:t>
      </w:r>
      <w:r w:rsidR="00FB40B6">
        <w:rPr>
          <w:rFonts w:ascii="Times New Roman" w:hAnsi="Times New Roman" w:cs="Times New Roman"/>
          <w:sz w:val="24"/>
          <w:szCs w:val="24"/>
        </w:rPr>
        <w:t>.</w:t>
      </w:r>
    </w:p>
    <w:p w14:paraId="5DF481E0" w14:textId="1CF77566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02. – 20. 02. 2026 – Jarné prázdniny</w:t>
      </w:r>
    </w:p>
    <w:p w14:paraId="12C3A473" w14:textId="7F61B2FA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 03. 2026 – Aktualizačné vzdelávanie</w:t>
      </w:r>
    </w:p>
    <w:p w14:paraId="5728D306" w14:textId="45610CA4" w:rsidR="00F63E37" w:rsidRDefault="00F63E37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03. 2026 – Testovanie T9</w:t>
      </w:r>
    </w:p>
    <w:p w14:paraId="18E38031" w14:textId="09B6A625" w:rsidR="00F63E37" w:rsidRDefault="00493095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04. 2026 – </w:t>
      </w:r>
      <w:r w:rsidR="00EE2BA4">
        <w:rPr>
          <w:rFonts w:ascii="Times New Roman" w:hAnsi="Times New Roman" w:cs="Times New Roman"/>
          <w:sz w:val="24"/>
          <w:szCs w:val="24"/>
        </w:rPr>
        <w:t>štvrťročná klasifikačná</w:t>
      </w:r>
      <w:r>
        <w:rPr>
          <w:rFonts w:ascii="Times New Roman" w:hAnsi="Times New Roman" w:cs="Times New Roman"/>
          <w:sz w:val="24"/>
          <w:szCs w:val="24"/>
        </w:rPr>
        <w:t xml:space="preserve"> porada</w:t>
      </w:r>
    </w:p>
    <w:p w14:paraId="3FF050CA" w14:textId="79A59616" w:rsidR="00493095" w:rsidRDefault="00493095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16. 04. 2026 – Deň narcisov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Zodpovedný: Mgr. A. F</w:t>
      </w:r>
      <w:r w:rsidR="00FB40B6">
        <w:rPr>
          <w:rFonts w:ascii="Times New Roman" w:hAnsi="Times New Roman" w:cs="Times New Roman"/>
          <w:sz w:val="24"/>
          <w:szCs w:val="24"/>
        </w:rPr>
        <w:t>.</w:t>
      </w:r>
    </w:p>
    <w:p w14:paraId="1F7A41A9" w14:textId="77777777" w:rsidR="003F60ED" w:rsidRDefault="003F60ED" w:rsidP="00F63E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7F32B" w14:textId="01E6304B" w:rsidR="003F60ED" w:rsidRDefault="003F60ED" w:rsidP="00F63E3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60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K bodu 12:</w:t>
      </w:r>
    </w:p>
    <w:p w14:paraId="77E41196" w14:textId="3BF7E28B" w:rsidR="00EE2BA4" w:rsidRPr="003F60ED" w:rsidRDefault="00EE2BA4" w:rsidP="00F63E37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Uznesenia:</w:t>
      </w:r>
    </w:p>
    <w:p w14:paraId="156DA2F5" w14:textId="3092E9A3" w:rsidR="00EE2BA4" w:rsidRDefault="00EE2BA4" w:rsidP="00EE2BA4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BA4">
        <w:rPr>
          <w:rFonts w:ascii="Times New Roman" w:hAnsi="Times New Roman" w:cs="Times New Roman"/>
          <w:sz w:val="24"/>
          <w:szCs w:val="24"/>
        </w:rPr>
        <w:t>30. 01. 2026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BA4">
        <w:rPr>
          <w:rFonts w:ascii="Times New Roman" w:hAnsi="Times New Roman" w:cs="Times New Roman"/>
          <w:sz w:val="24"/>
          <w:szCs w:val="24"/>
        </w:rPr>
        <w:t>odovzda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EE2BA4">
        <w:rPr>
          <w:rFonts w:ascii="Times New Roman" w:hAnsi="Times New Roman" w:cs="Times New Roman"/>
          <w:sz w:val="24"/>
          <w:szCs w:val="24"/>
        </w:rPr>
        <w:t xml:space="preserve"> výpis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2BA4">
        <w:rPr>
          <w:rFonts w:ascii="Times New Roman" w:hAnsi="Times New Roman" w:cs="Times New Roman"/>
          <w:sz w:val="24"/>
          <w:szCs w:val="24"/>
        </w:rPr>
        <w:t xml:space="preserve"> klasifikácie </w:t>
      </w:r>
      <w:r w:rsidR="00523305">
        <w:rPr>
          <w:rFonts w:ascii="Times New Roman" w:hAnsi="Times New Roman" w:cs="Times New Roman"/>
          <w:sz w:val="24"/>
          <w:szCs w:val="24"/>
        </w:rPr>
        <w:t xml:space="preserve">prospechu a správania </w:t>
      </w:r>
      <w:r w:rsidRPr="00EE2BA4">
        <w:rPr>
          <w:rFonts w:ascii="Times New Roman" w:hAnsi="Times New Roman" w:cs="Times New Roman"/>
          <w:sz w:val="24"/>
          <w:szCs w:val="24"/>
        </w:rPr>
        <w:t>žiakov za I. polrok</w:t>
      </w:r>
    </w:p>
    <w:p w14:paraId="6C905079" w14:textId="564D7DD1" w:rsidR="00F63E37" w:rsidRDefault="00EE2BA4" w:rsidP="00EE2BA4">
      <w:pPr>
        <w:pStyle w:val="Odsekzoznamu"/>
        <w:spacing w:line="276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E2BA4">
        <w:rPr>
          <w:rFonts w:ascii="Times New Roman" w:hAnsi="Times New Roman" w:cs="Times New Roman"/>
          <w:sz w:val="24"/>
          <w:szCs w:val="24"/>
        </w:rPr>
        <w:tab/>
      </w:r>
      <w:r w:rsidRPr="00EE2BA4">
        <w:rPr>
          <w:rFonts w:ascii="Times New Roman" w:hAnsi="Times New Roman" w:cs="Times New Roman"/>
          <w:sz w:val="24"/>
          <w:szCs w:val="24"/>
        </w:rPr>
        <w:tab/>
        <w:t>Zodpovední: triedni učitelia</w:t>
      </w:r>
    </w:p>
    <w:p w14:paraId="4567217A" w14:textId="743F67D1" w:rsidR="00EE2BA4" w:rsidRDefault="00EE2BA4" w:rsidP="00EE2BA4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IŽK zapísať do poznámky Polročné prázdniny, resp. Jarné prázdniny a poučenie o BOZP pre žiakov počas prázdnin.</w:t>
      </w:r>
    </w:p>
    <w:p w14:paraId="60F8812E" w14:textId="77777777" w:rsidR="00EE2BA4" w:rsidRDefault="00EE2BA4" w:rsidP="00EE2BA4">
      <w:pPr>
        <w:pStyle w:val="Odsekzoznamu"/>
        <w:spacing w:line="276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BA4">
        <w:rPr>
          <w:rFonts w:ascii="Times New Roman" w:hAnsi="Times New Roman" w:cs="Times New Roman"/>
          <w:sz w:val="24"/>
          <w:szCs w:val="24"/>
        </w:rPr>
        <w:t>Zodpovední: triedni učitelia</w:t>
      </w:r>
    </w:p>
    <w:p w14:paraId="3E31A477" w14:textId="20516A9D" w:rsidR="00EE2BA4" w:rsidRPr="00EE2BA4" w:rsidRDefault="00EE2BA4" w:rsidP="00EE2BA4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30</w:t>
      </w:r>
      <w:r w:rsidR="005233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1.2026 odovzdať na kontrolu pedagogickú dokumentáciu (triedny výkaz, dochádzku žiakov, elektronickú žiacku knižku).</w:t>
      </w:r>
    </w:p>
    <w:p w14:paraId="69A93889" w14:textId="5A350B35" w:rsidR="00523305" w:rsidRDefault="00523305" w:rsidP="00523305">
      <w:pPr>
        <w:pStyle w:val="Odsekzoznamu"/>
        <w:spacing w:line="276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BA4">
        <w:rPr>
          <w:rFonts w:ascii="Times New Roman" w:hAnsi="Times New Roman" w:cs="Times New Roman"/>
          <w:sz w:val="24"/>
          <w:szCs w:val="24"/>
        </w:rPr>
        <w:t xml:space="preserve">Zodpovední: </w:t>
      </w:r>
      <w:r>
        <w:rPr>
          <w:rFonts w:ascii="Times New Roman" w:hAnsi="Times New Roman" w:cs="Times New Roman"/>
          <w:sz w:val="24"/>
          <w:szCs w:val="24"/>
        </w:rPr>
        <w:t xml:space="preserve">všetci </w:t>
      </w:r>
      <w:r w:rsidRPr="00EE2BA4">
        <w:rPr>
          <w:rFonts w:ascii="Times New Roman" w:hAnsi="Times New Roman" w:cs="Times New Roman"/>
          <w:sz w:val="24"/>
          <w:szCs w:val="24"/>
        </w:rPr>
        <w:t>učitelia</w:t>
      </w:r>
    </w:p>
    <w:p w14:paraId="3B39B8BC" w14:textId="4A310FB5" w:rsidR="00523305" w:rsidRDefault="00523305" w:rsidP="00523305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Vyučujúci budú dbať na zlepšenie výchovno-vyučovacích výsledkov slabo prospievajúcich a neprospievajúcich žiakov formou dobrovoľného doučovania a individuálnym prístupom. Budú postupovať podľa Školskej stratégie znižovania školského neúspechu – zdôvodnia nedostatočnú známku v danom polroku šk. roka 2025/2026 a budú analyzovať výchovno-vyučovaciu úroveň žiaka v riziku (Index ohrozenia školským neúspechom).</w:t>
      </w:r>
    </w:p>
    <w:p w14:paraId="22D2FA34" w14:textId="77777777" w:rsidR="00523305" w:rsidRDefault="00523305" w:rsidP="00523305">
      <w:pPr>
        <w:pStyle w:val="Odsekzoznamu"/>
        <w:spacing w:line="276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BA4">
        <w:rPr>
          <w:rFonts w:ascii="Times New Roman" w:hAnsi="Times New Roman" w:cs="Times New Roman"/>
          <w:sz w:val="24"/>
          <w:szCs w:val="24"/>
        </w:rPr>
        <w:t xml:space="preserve">Zodpovední: </w:t>
      </w:r>
      <w:r>
        <w:rPr>
          <w:rFonts w:ascii="Times New Roman" w:hAnsi="Times New Roman" w:cs="Times New Roman"/>
          <w:sz w:val="24"/>
          <w:szCs w:val="24"/>
        </w:rPr>
        <w:t xml:space="preserve">všetci </w:t>
      </w:r>
      <w:r w:rsidRPr="00EE2BA4">
        <w:rPr>
          <w:rFonts w:ascii="Times New Roman" w:hAnsi="Times New Roman" w:cs="Times New Roman"/>
          <w:sz w:val="24"/>
          <w:szCs w:val="24"/>
        </w:rPr>
        <w:t>učitelia</w:t>
      </w:r>
    </w:p>
    <w:p w14:paraId="1E44E321" w14:textId="04188A88" w:rsidR="00523305" w:rsidRDefault="00523305" w:rsidP="00523305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Vyučujúci budú postupovať podľa novelizovaných zákonov, s ktorými sa stručne oboznámili na pedagogickej rade a počas domáceho samoštúdia.</w:t>
      </w:r>
    </w:p>
    <w:p w14:paraId="09DF9D7A" w14:textId="7C44E22B" w:rsidR="00061FC2" w:rsidRPr="00FB1F9E" w:rsidRDefault="00523305" w:rsidP="003F6163">
      <w:pPr>
        <w:pStyle w:val="Odsekzoznamu"/>
        <w:spacing w:line="276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BA4">
        <w:rPr>
          <w:rFonts w:ascii="Times New Roman" w:hAnsi="Times New Roman" w:cs="Times New Roman"/>
          <w:sz w:val="24"/>
          <w:szCs w:val="24"/>
        </w:rPr>
        <w:t xml:space="preserve">Zodpovední: </w:t>
      </w:r>
      <w:r>
        <w:rPr>
          <w:rFonts w:ascii="Times New Roman" w:hAnsi="Times New Roman" w:cs="Times New Roman"/>
          <w:sz w:val="24"/>
          <w:szCs w:val="24"/>
        </w:rPr>
        <w:t xml:space="preserve">všetci </w:t>
      </w:r>
      <w:r w:rsidRPr="00EE2BA4">
        <w:rPr>
          <w:rFonts w:ascii="Times New Roman" w:hAnsi="Times New Roman" w:cs="Times New Roman"/>
          <w:sz w:val="24"/>
          <w:szCs w:val="24"/>
        </w:rPr>
        <w:t>učitelia</w:t>
      </w:r>
    </w:p>
    <w:sectPr w:rsidR="00061FC2" w:rsidRPr="00FB1F9E" w:rsidSect="00061FC2">
      <w:footerReference w:type="default" r:id="rId8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2685" w14:textId="77777777" w:rsidR="002B5B00" w:rsidRDefault="002B5B00" w:rsidP="00E27394">
      <w:r>
        <w:separator/>
      </w:r>
    </w:p>
  </w:endnote>
  <w:endnote w:type="continuationSeparator" w:id="0">
    <w:p w14:paraId="7B238E67" w14:textId="77777777" w:rsidR="002B5B00" w:rsidRDefault="002B5B00" w:rsidP="00E2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2769525"/>
      <w:docPartObj>
        <w:docPartGallery w:val="Page Numbers (Bottom of Page)"/>
        <w:docPartUnique/>
      </w:docPartObj>
    </w:sdtPr>
    <w:sdtContent>
      <w:p w14:paraId="0AA1D677" w14:textId="7527119F" w:rsidR="00523305" w:rsidRDefault="005233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F3CC02" w14:textId="77777777" w:rsidR="00EB3C6F" w:rsidRDefault="00EB3C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B570B" w14:textId="77777777" w:rsidR="002B5B00" w:rsidRDefault="002B5B00" w:rsidP="00E27394">
      <w:r>
        <w:separator/>
      </w:r>
    </w:p>
  </w:footnote>
  <w:footnote w:type="continuationSeparator" w:id="0">
    <w:p w14:paraId="1A0BC993" w14:textId="77777777" w:rsidR="002B5B00" w:rsidRDefault="002B5B00" w:rsidP="00E27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6C66"/>
    <w:multiLevelType w:val="hybridMultilevel"/>
    <w:tmpl w:val="2A52D9B8"/>
    <w:lvl w:ilvl="0" w:tplc="BE22B1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07D43EC"/>
    <w:multiLevelType w:val="hybridMultilevel"/>
    <w:tmpl w:val="F922548C"/>
    <w:lvl w:ilvl="0" w:tplc="FB0A4C6C">
      <w:numFmt w:val="bullet"/>
      <w:lvlText w:val="-"/>
      <w:lvlJc w:val="left"/>
      <w:pPr>
        <w:ind w:left="1221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6"/>
        <w:szCs w:val="26"/>
        <w:lang w:val="sk-SK" w:eastAsia="en-US" w:bidi="ar-SA"/>
      </w:rPr>
    </w:lvl>
    <w:lvl w:ilvl="1" w:tplc="55E6D5B6">
      <w:numFmt w:val="bullet"/>
      <w:lvlText w:val="•"/>
      <w:lvlJc w:val="left"/>
      <w:pPr>
        <w:ind w:left="2090" w:hanging="360"/>
      </w:pPr>
      <w:rPr>
        <w:rFonts w:hint="default"/>
        <w:lang w:val="sk-SK" w:eastAsia="en-US" w:bidi="ar-SA"/>
      </w:rPr>
    </w:lvl>
    <w:lvl w:ilvl="2" w:tplc="441AF598">
      <w:numFmt w:val="bullet"/>
      <w:lvlText w:val="•"/>
      <w:lvlJc w:val="left"/>
      <w:pPr>
        <w:ind w:left="2960" w:hanging="360"/>
      </w:pPr>
      <w:rPr>
        <w:rFonts w:hint="default"/>
        <w:lang w:val="sk-SK" w:eastAsia="en-US" w:bidi="ar-SA"/>
      </w:rPr>
    </w:lvl>
    <w:lvl w:ilvl="3" w:tplc="67CA515A">
      <w:numFmt w:val="bullet"/>
      <w:lvlText w:val="•"/>
      <w:lvlJc w:val="left"/>
      <w:pPr>
        <w:ind w:left="3830" w:hanging="360"/>
      </w:pPr>
      <w:rPr>
        <w:rFonts w:hint="default"/>
        <w:lang w:val="sk-SK" w:eastAsia="en-US" w:bidi="ar-SA"/>
      </w:rPr>
    </w:lvl>
    <w:lvl w:ilvl="4" w:tplc="516E73F0">
      <w:numFmt w:val="bullet"/>
      <w:lvlText w:val="•"/>
      <w:lvlJc w:val="left"/>
      <w:pPr>
        <w:ind w:left="4700" w:hanging="360"/>
      </w:pPr>
      <w:rPr>
        <w:rFonts w:hint="default"/>
        <w:lang w:val="sk-SK" w:eastAsia="en-US" w:bidi="ar-SA"/>
      </w:rPr>
    </w:lvl>
    <w:lvl w:ilvl="5" w:tplc="20CEE6AA">
      <w:numFmt w:val="bullet"/>
      <w:lvlText w:val="•"/>
      <w:lvlJc w:val="left"/>
      <w:pPr>
        <w:ind w:left="5570" w:hanging="360"/>
      </w:pPr>
      <w:rPr>
        <w:rFonts w:hint="default"/>
        <w:lang w:val="sk-SK" w:eastAsia="en-US" w:bidi="ar-SA"/>
      </w:rPr>
    </w:lvl>
    <w:lvl w:ilvl="6" w:tplc="BC463D96">
      <w:numFmt w:val="bullet"/>
      <w:lvlText w:val="•"/>
      <w:lvlJc w:val="left"/>
      <w:pPr>
        <w:ind w:left="6440" w:hanging="360"/>
      </w:pPr>
      <w:rPr>
        <w:rFonts w:hint="default"/>
        <w:lang w:val="sk-SK" w:eastAsia="en-US" w:bidi="ar-SA"/>
      </w:rPr>
    </w:lvl>
    <w:lvl w:ilvl="7" w:tplc="00E492A4">
      <w:numFmt w:val="bullet"/>
      <w:lvlText w:val="•"/>
      <w:lvlJc w:val="left"/>
      <w:pPr>
        <w:ind w:left="7310" w:hanging="360"/>
      </w:pPr>
      <w:rPr>
        <w:rFonts w:hint="default"/>
        <w:lang w:val="sk-SK" w:eastAsia="en-US" w:bidi="ar-SA"/>
      </w:rPr>
    </w:lvl>
    <w:lvl w:ilvl="8" w:tplc="15E4444C">
      <w:numFmt w:val="bullet"/>
      <w:lvlText w:val="•"/>
      <w:lvlJc w:val="left"/>
      <w:pPr>
        <w:ind w:left="8180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10C05673"/>
    <w:multiLevelType w:val="hybridMultilevel"/>
    <w:tmpl w:val="84BA3394"/>
    <w:lvl w:ilvl="0" w:tplc="37064062">
      <w:start w:val="1"/>
      <w:numFmt w:val="lowerLetter"/>
      <w:lvlText w:val="%1)"/>
      <w:lvlJc w:val="left"/>
      <w:pPr>
        <w:ind w:left="849" w:hanging="34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6"/>
        <w:szCs w:val="26"/>
        <w:lang w:val="sk-SK" w:eastAsia="en-US" w:bidi="ar-SA"/>
      </w:rPr>
    </w:lvl>
    <w:lvl w:ilvl="1" w:tplc="5A525F5E">
      <w:numFmt w:val="bullet"/>
      <w:lvlText w:val="•"/>
      <w:lvlJc w:val="left"/>
      <w:pPr>
        <w:ind w:left="1748" w:hanging="348"/>
      </w:pPr>
      <w:rPr>
        <w:rFonts w:hint="default"/>
        <w:lang w:val="sk-SK" w:eastAsia="en-US" w:bidi="ar-SA"/>
      </w:rPr>
    </w:lvl>
    <w:lvl w:ilvl="2" w:tplc="09A8DA64">
      <w:numFmt w:val="bullet"/>
      <w:lvlText w:val="•"/>
      <w:lvlJc w:val="left"/>
      <w:pPr>
        <w:ind w:left="2656" w:hanging="348"/>
      </w:pPr>
      <w:rPr>
        <w:rFonts w:hint="default"/>
        <w:lang w:val="sk-SK" w:eastAsia="en-US" w:bidi="ar-SA"/>
      </w:rPr>
    </w:lvl>
    <w:lvl w:ilvl="3" w:tplc="D2FED72A">
      <w:numFmt w:val="bullet"/>
      <w:lvlText w:val="•"/>
      <w:lvlJc w:val="left"/>
      <w:pPr>
        <w:ind w:left="3564" w:hanging="348"/>
      </w:pPr>
      <w:rPr>
        <w:rFonts w:hint="default"/>
        <w:lang w:val="sk-SK" w:eastAsia="en-US" w:bidi="ar-SA"/>
      </w:rPr>
    </w:lvl>
    <w:lvl w:ilvl="4" w:tplc="E7EA9F02">
      <w:numFmt w:val="bullet"/>
      <w:lvlText w:val="•"/>
      <w:lvlJc w:val="left"/>
      <w:pPr>
        <w:ind w:left="4472" w:hanging="348"/>
      </w:pPr>
      <w:rPr>
        <w:rFonts w:hint="default"/>
        <w:lang w:val="sk-SK" w:eastAsia="en-US" w:bidi="ar-SA"/>
      </w:rPr>
    </w:lvl>
    <w:lvl w:ilvl="5" w:tplc="B4187E4C">
      <w:numFmt w:val="bullet"/>
      <w:lvlText w:val="•"/>
      <w:lvlJc w:val="left"/>
      <w:pPr>
        <w:ind w:left="5380" w:hanging="348"/>
      </w:pPr>
      <w:rPr>
        <w:rFonts w:hint="default"/>
        <w:lang w:val="sk-SK" w:eastAsia="en-US" w:bidi="ar-SA"/>
      </w:rPr>
    </w:lvl>
    <w:lvl w:ilvl="6" w:tplc="BD12F520">
      <w:numFmt w:val="bullet"/>
      <w:lvlText w:val="•"/>
      <w:lvlJc w:val="left"/>
      <w:pPr>
        <w:ind w:left="6288" w:hanging="348"/>
      </w:pPr>
      <w:rPr>
        <w:rFonts w:hint="default"/>
        <w:lang w:val="sk-SK" w:eastAsia="en-US" w:bidi="ar-SA"/>
      </w:rPr>
    </w:lvl>
    <w:lvl w:ilvl="7" w:tplc="74541F42">
      <w:numFmt w:val="bullet"/>
      <w:lvlText w:val="•"/>
      <w:lvlJc w:val="left"/>
      <w:pPr>
        <w:ind w:left="7196" w:hanging="348"/>
      </w:pPr>
      <w:rPr>
        <w:rFonts w:hint="default"/>
        <w:lang w:val="sk-SK" w:eastAsia="en-US" w:bidi="ar-SA"/>
      </w:rPr>
    </w:lvl>
    <w:lvl w:ilvl="8" w:tplc="7928662C">
      <w:numFmt w:val="bullet"/>
      <w:lvlText w:val="•"/>
      <w:lvlJc w:val="left"/>
      <w:pPr>
        <w:ind w:left="8104" w:hanging="348"/>
      </w:pPr>
      <w:rPr>
        <w:rFonts w:hint="default"/>
        <w:lang w:val="sk-SK" w:eastAsia="en-US" w:bidi="ar-SA"/>
      </w:rPr>
    </w:lvl>
  </w:abstractNum>
  <w:abstractNum w:abstractNumId="3" w15:restartNumberingAfterBreak="0">
    <w:nsid w:val="1BB94E6D"/>
    <w:multiLevelType w:val="hybridMultilevel"/>
    <w:tmpl w:val="8E6073E4"/>
    <w:lvl w:ilvl="0" w:tplc="45C4D448">
      <w:start w:val="9"/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732F43"/>
    <w:multiLevelType w:val="hybridMultilevel"/>
    <w:tmpl w:val="C4766BF2"/>
    <w:lvl w:ilvl="0" w:tplc="B7C817D4">
      <w:start w:val="1"/>
      <w:numFmt w:val="decimal"/>
      <w:lvlText w:val="%1."/>
      <w:lvlJc w:val="left"/>
      <w:pPr>
        <w:ind w:left="707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6"/>
        <w:szCs w:val="26"/>
        <w:lang w:val="sk-SK" w:eastAsia="en-US" w:bidi="ar-SA"/>
      </w:rPr>
    </w:lvl>
    <w:lvl w:ilvl="1" w:tplc="649416F4">
      <w:numFmt w:val="bullet"/>
      <w:lvlText w:val="•"/>
      <w:lvlJc w:val="left"/>
      <w:pPr>
        <w:ind w:left="1622" w:hanging="360"/>
      </w:pPr>
      <w:rPr>
        <w:rFonts w:hint="default"/>
        <w:lang w:val="sk-SK" w:eastAsia="en-US" w:bidi="ar-SA"/>
      </w:rPr>
    </w:lvl>
    <w:lvl w:ilvl="2" w:tplc="00B20362">
      <w:numFmt w:val="bullet"/>
      <w:lvlText w:val="•"/>
      <w:lvlJc w:val="left"/>
      <w:pPr>
        <w:ind w:left="2544" w:hanging="360"/>
      </w:pPr>
      <w:rPr>
        <w:rFonts w:hint="default"/>
        <w:lang w:val="sk-SK" w:eastAsia="en-US" w:bidi="ar-SA"/>
      </w:rPr>
    </w:lvl>
    <w:lvl w:ilvl="3" w:tplc="207473F0">
      <w:numFmt w:val="bullet"/>
      <w:lvlText w:val="•"/>
      <w:lvlJc w:val="left"/>
      <w:pPr>
        <w:ind w:left="3466" w:hanging="360"/>
      </w:pPr>
      <w:rPr>
        <w:rFonts w:hint="default"/>
        <w:lang w:val="sk-SK" w:eastAsia="en-US" w:bidi="ar-SA"/>
      </w:rPr>
    </w:lvl>
    <w:lvl w:ilvl="4" w:tplc="31665C2A">
      <w:numFmt w:val="bullet"/>
      <w:lvlText w:val="•"/>
      <w:lvlJc w:val="left"/>
      <w:pPr>
        <w:ind w:left="4388" w:hanging="360"/>
      </w:pPr>
      <w:rPr>
        <w:rFonts w:hint="default"/>
        <w:lang w:val="sk-SK" w:eastAsia="en-US" w:bidi="ar-SA"/>
      </w:rPr>
    </w:lvl>
    <w:lvl w:ilvl="5" w:tplc="49C6BAFE">
      <w:numFmt w:val="bullet"/>
      <w:lvlText w:val="•"/>
      <w:lvlJc w:val="left"/>
      <w:pPr>
        <w:ind w:left="5310" w:hanging="360"/>
      </w:pPr>
      <w:rPr>
        <w:rFonts w:hint="default"/>
        <w:lang w:val="sk-SK" w:eastAsia="en-US" w:bidi="ar-SA"/>
      </w:rPr>
    </w:lvl>
    <w:lvl w:ilvl="6" w:tplc="328CB612">
      <w:numFmt w:val="bullet"/>
      <w:lvlText w:val="•"/>
      <w:lvlJc w:val="left"/>
      <w:pPr>
        <w:ind w:left="6232" w:hanging="360"/>
      </w:pPr>
      <w:rPr>
        <w:rFonts w:hint="default"/>
        <w:lang w:val="sk-SK" w:eastAsia="en-US" w:bidi="ar-SA"/>
      </w:rPr>
    </w:lvl>
    <w:lvl w:ilvl="7" w:tplc="5CF804D8">
      <w:numFmt w:val="bullet"/>
      <w:lvlText w:val="•"/>
      <w:lvlJc w:val="left"/>
      <w:pPr>
        <w:ind w:left="7154" w:hanging="360"/>
      </w:pPr>
      <w:rPr>
        <w:rFonts w:hint="default"/>
        <w:lang w:val="sk-SK" w:eastAsia="en-US" w:bidi="ar-SA"/>
      </w:rPr>
    </w:lvl>
    <w:lvl w:ilvl="8" w:tplc="49080888">
      <w:numFmt w:val="bullet"/>
      <w:lvlText w:val="•"/>
      <w:lvlJc w:val="left"/>
      <w:pPr>
        <w:ind w:left="8076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339F11C4"/>
    <w:multiLevelType w:val="hybridMultilevel"/>
    <w:tmpl w:val="A37C73F2"/>
    <w:lvl w:ilvl="0" w:tplc="FFFFFFFF">
      <w:start w:val="1"/>
      <w:numFmt w:val="decimal"/>
      <w:lvlText w:val="%1."/>
      <w:lvlJc w:val="left"/>
      <w:pPr>
        <w:ind w:left="861" w:hanging="36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766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672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578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484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390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6296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720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8108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35966FBF"/>
    <w:multiLevelType w:val="hybridMultilevel"/>
    <w:tmpl w:val="65EC9F30"/>
    <w:lvl w:ilvl="0" w:tplc="84427DFA">
      <w:start w:val="1"/>
      <w:numFmt w:val="lowerLetter"/>
      <w:lvlText w:val="%1)"/>
      <w:lvlJc w:val="left"/>
      <w:pPr>
        <w:ind w:left="849" w:hanging="34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6"/>
        <w:szCs w:val="26"/>
        <w:lang w:val="sk-SK" w:eastAsia="en-US" w:bidi="ar-SA"/>
      </w:rPr>
    </w:lvl>
    <w:lvl w:ilvl="1" w:tplc="80965970">
      <w:numFmt w:val="bullet"/>
      <w:lvlText w:val="-"/>
      <w:lvlJc w:val="left"/>
      <w:pPr>
        <w:ind w:left="1221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6"/>
        <w:szCs w:val="26"/>
        <w:lang w:val="sk-SK" w:eastAsia="en-US" w:bidi="ar-SA"/>
      </w:rPr>
    </w:lvl>
    <w:lvl w:ilvl="2" w:tplc="A4B89974">
      <w:numFmt w:val="bullet"/>
      <w:lvlText w:val="•"/>
      <w:lvlJc w:val="left"/>
      <w:pPr>
        <w:ind w:left="2186" w:hanging="360"/>
      </w:pPr>
      <w:rPr>
        <w:rFonts w:hint="default"/>
        <w:lang w:val="sk-SK" w:eastAsia="en-US" w:bidi="ar-SA"/>
      </w:rPr>
    </w:lvl>
    <w:lvl w:ilvl="3" w:tplc="69F08534">
      <w:numFmt w:val="bullet"/>
      <w:lvlText w:val="•"/>
      <w:lvlJc w:val="left"/>
      <w:pPr>
        <w:ind w:left="3153" w:hanging="360"/>
      </w:pPr>
      <w:rPr>
        <w:rFonts w:hint="default"/>
        <w:lang w:val="sk-SK" w:eastAsia="en-US" w:bidi="ar-SA"/>
      </w:rPr>
    </w:lvl>
    <w:lvl w:ilvl="4" w:tplc="A536AC5C">
      <w:numFmt w:val="bullet"/>
      <w:lvlText w:val="•"/>
      <w:lvlJc w:val="left"/>
      <w:pPr>
        <w:ind w:left="4120" w:hanging="360"/>
      </w:pPr>
      <w:rPr>
        <w:rFonts w:hint="default"/>
        <w:lang w:val="sk-SK" w:eastAsia="en-US" w:bidi="ar-SA"/>
      </w:rPr>
    </w:lvl>
    <w:lvl w:ilvl="5" w:tplc="EC3C4CA6">
      <w:numFmt w:val="bullet"/>
      <w:lvlText w:val="•"/>
      <w:lvlJc w:val="left"/>
      <w:pPr>
        <w:ind w:left="5086" w:hanging="360"/>
      </w:pPr>
      <w:rPr>
        <w:rFonts w:hint="default"/>
        <w:lang w:val="sk-SK" w:eastAsia="en-US" w:bidi="ar-SA"/>
      </w:rPr>
    </w:lvl>
    <w:lvl w:ilvl="6" w:tplc="FC945D6E">
      <w:numFmt w:val="bullet"/>
      <w:lvlText w:val="•"/>
      <w:lvlJc w:val="left"/>
      <w:pPr>
        <w:ind w:left="6053" w:hanging="360"/>
      </w:pPr>
      <w:rPr>
        <w:rFonts w:hint="default"/>
        <w:lang w:val="sk-SK" w:eastAsia="en-US" w:bidi="ar-SA"/>
      </w:rPr>
    </w:lvl>
    <w:lvl w:ilvl="7" w:tplc="A5262082">
      <w:numFmt w:val="bullet"/>
      <w:lvlText w:val="•"/>
      <w:lvlJc w:val="left"/>
      <w:pPr>
        <w:ind w:left="7020" w:hanging="360"/>
      </w:pPr>
      <w:rPr>
        <w:rFonts w:hint="default"/>
        <w:lang w:val="sk-SK" w:eastAsia="en-US" w:bidi="ar-SA"/>
      </w:rPr>
    </w:lvl>
    <w:lvl w:ilvl="8" w:tplc="7CB23CA4">
      <w:numFmt w:val="bullet"/>
      <w:lvlText w:val="•"/>
      <w:lvlJc w:val="left"/>
      <w:pPr>
        <w:ind w:left="7986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4AC05952"/>
    <w:multiLevelType w:val="hybridMultilevel"/>
    <w:tmpl w:val="B65C7D66"/>
    <w:lvl w:ilvl="0" w:tplc="4510C866">
      <w:numFmt w:val="bullet"/>
      <w:lvlText w:val=""/>
      <w:lvlJc w:val="left"/>
      <w:pPr>
        <w:ind w:left="86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sk-SK" w:eastAsia="en-US" w:bidi="ar-SA"/>
      </w:rPr>
    </w:lvl>
    <w:lvl w:ilvl="1" w:tplc="8D6E4BC4">
      <w:numFmt w:val="bullet"/>
      <w:lvlText w:val="•"/>
      <w:lvlJc w:val="left"/>
      <w:pPr>
        <w:ind w:left="1766" w:hanging="348"/>
      </w:pPr>
      <w:rPr>
        <w:rFonts w:hint="default"/>
        <w:lang w:val="sk-SK" w:eastAsia="en-US" w:bidi="ar-SA"/>
      </w:rPr>
    </w:lvl>
    <w:lvl w:ilvl="2" w:tplc="25741614">
      <w:numFmt w:val="bullet"/>
      <w:lvlText w:val="•"/>
      <w:lvlJc w:val="left"/>
      <w:pPr>
        <w:ind w:left="2672" w:hanging="348"/>
      </w:pPr>
      <w:rPr>
        <w:rFonts w:hint="default"/>
        <w:lang w:val="sk-SK" w:eastAsia="en-US" w:bidi="ar-SA"/>
      </w:rPr>
    </w:lvl>
    <w:lvl w:ilvl="3" w:tplc="6FA4654C">
      <w:numFmt w:val="bullet"/>
      <w:lvlText w:val="•"/>
      <w:lvlJc w:val="left"/>
      <w:pPr>
        <w:ind w:left="3578" w:hanging="348"/>
      </w:pPr>
      <w:rPr>
        <w:rFonts w:hint="default"/>
        <w:lang w:val="sk-SK" w:eastAsia="en-US" w:bidi="ar-SA"/>
      </w:rPr>
    </w:lvl>
    <w:lvl w:ilvl="4" w:tplc="9B4AE2D8">
      <w:numFmt w:val="bullet"/>
      <w:lvlText w:val="•"/>
      <w:lvlJc w:val="left"/>
      <w:pPr>
        <w:ind w:left="4484" w:hanging="348"/>
      </w:pPr>
      <w:rPr>
        <w:rFonts w:hint="default"/>
        <w:lang w:val="sk-SK" w:eastAsia="en-US" w:bidi="ar-SA"/>
      </w:rPr>
    </w:lvl>
    <w:lvl w:ilvl="5" w:tplc="F99A1712">
      <w:numFmt w:val="bullet"/>
      <w:lvlText w:val="•"/>
      <w:lvlJc w:val="left"/>
      <w:pPr>
        <w:ind w:left="5390" w:hanging="348"/>
      </w:pPr>
      <w:rPr>
        <w:rFonts w:hint="default"/>
        <w:lang w:val="sk-SK" w:eastAsia="en-US" w:bidi="ar-SA"/>
      </w:rPr>
    </w:lvl>
    <w:lvl w:ilvl="6" w:tplc="80F48F34">
      <w:numFmt w:val="bullet"/>
      <w:lvlText w:val="•"/>
      <w:lvlJc w:val="left"/>
      <w:pPr>
        <w:ind w:left="6296" w:hanging="348"/>
      </w:pPr>
      <w:rPr>
        <w:rFonts w:hint="default"/>
        <w:lang w:val="sk-SK" w:eastAsia="en-US" w:bidi="ar-SA"/>
      </w:rPr>
    </w:lvl>
    <w:lvl w:ilvl="7" w:tplc="5D342B00">
      <w:numFmt w:val="bullet"/>
      <w:lvlText w:val="•"/>
      <w:lvlJc w:val="left"/>
      <w:pPr>
        <w:ind w:left="7202" w:hanging="348"/>
      </w:pPr>
      <w:rPr>
        <w:rFonts w:hint="default"/>
        <w:lang w:val="sk-SK" w:eastAsia="en-US" w:bidi="ar-SA"/>
      </w:rPr>
    </w:lvl>
    <w:lvl w:ilvl="8" w:tplc="E492347A">
      <w:numFmt w:val="bullet"/>
      <w:lvlText w:val="•"/>
      <w:lvlJc w:val="left"/>
      <w:pPr>
        <w:ind w:left="8108" w:hanging="348"/>
      </w:pPr>
      <w:rPr>
        <w:rFonts w:hint="default"/>
        <w:lang w:val="sk-SK" w:eastAsia="en-US" w:bidi="ar-SA"/>
      </w:rPr>
    </w:lvl>
  </w:abstractNum>
  <w:abstractNum w:abstractNumId="8" w15:restartNumberingAfterBreak="0">
    <w:nsid w:val="5F440CD7"/>
    <w:multiLevelType w:val="hybridMultilevel"/>
    <w:tmpl w:val="A37C73F2"/>
    <w:lvl w:ilvl="0" w:tplc="742AFAD8">
      <w:start w:val="1"/>
      <w:numFmt w:val="decimal"/>
      <w:lvlText w:val="%1."/>
      <w:lvlJc w:val="left"/>
      <w:pPr>
        <w:ind w:left="861" w:hanging="36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1" w:tplc="8AF08D42">
      <w:numFmt w:val="bullet"/>
      <w:lvlText w:val="•"/>
      <w:lvlJc w:val="left"/>
      <w:pPr>
        <w:ind w:left="1766" w:hanging="360"/>
      </w:pPr>
      <w:rPr>
        <w:rFonts w:hint="default"/>
        <w:lang w:val="sk-SK" w:eastAsia="en-US" w:bidi="ar-SA"/>
      </w:rPr>
    </w:lvl>
    <w:lvl w:ilvl="2" w:tplc="9A52B81C">
      <w:numFmt w:val="bullet"/>
      <w:lvlText w:val="•"/>
      <w:lvlJc w:val="left"/>
      <w:pPr>
        <w:ind w:left="2672" w:hanging="360"/>
      </w:pPr>
      <w:rPr>
        <w:rFonts w:hint="default"/>
        <w:lang w:val="sk-SK" w:eastAsia="en-US" w:bidi="ar-SA"/>
      </w:rPr>
    </w:lvl>
    <w:lvl w:ilvl="3" w:tplc="7E2CF204">
      <w:numFmt w:val="bullet"/>
      <w:lvlText w:val="•"/>
      <w:lvlJc w:val="left"/>
      <w:pPr>
        <w:ind w:left="3578" w:hanging="360"/>
      </w:pPr>
      <w:rPr>
        <w:rFonts w:hint="default"/>
        <w:lang w:val="sk-SK" w:eastAsia="en-US" w:bidi="ar-SA"/>
      </w:rPr>
    </w:lvl>
    <w:lvl w:ilvl="4" w:tplc="1E5ACEC6">
      <w:numFmt w:val="bullet"/>
      <w:lvlText w:val="•"/>
      <w:lvlJc w:val="left"/>
      <w:pPr>
        <w:ind w:left="4484" w:hanging="360"/>
      </w:pPr>
      <w:rPr>
        <w:rFonts w:hint="default"/>
        <w:lang w:val="sk-SK" w:eastAsia="en-US" w:bidi="ar-SA"/>
      </w:rPr>
    </w:lvl>
    <w:lvl w:ilvl="5" w:tplc="169601C4">
      <w:numFmt w:val="bullet"/>
      <w:lvlText w:val="•"/>
      <w:lvlJc w:val="left"/>
      <w:pPr>
        <w:ind w:left="5390" w:hanging="360"/>
      </w:pPr>
      <w:rPr>
        <w:rFonts w:hint="default"/>
        <w:lang w:val="sk-SK" w:eastAsia="en-US" w:bidi="ar-SA"/>
      </w:rPr>
    </w:lvl>
    <w:lvl w:ilvl="6" w:tplc="FD764DC0">
      <w:numFmt w:val="bullet"/>
      <w:lvlText w:val="•"/>
      <w:lvlJc w:val="left"/>
      <w:pPr>
        <w:ind w:left="6296" w:hanging="360"/>
      </w:pPr>
      <w:rPr>
        <w:rFonts w:hint="default"/>
        <w:lang w:val="sk-SK" w:eastAsia="en-US" w:bidi="ar-SA"/>
      </w:rPr>
    </w:lvl>
    <w:lvl w:ilvl="7" w:tplc="3948EDFA">
      <w:numFmt w:val="bullet"/>
      <w:lvlText w:val="•"/>
      <w:lvlJc w:val="left"/>
      <w:pPr>
        <w:ind w:left="7202" w:hanging="360"/>
      </w:pPr>
      <w:rPr>
        <w:rFonts w:hint="default"/>
        <w:lang w:val="sk-SK" w:eastAsia="en-US" w:bidi="ar-SA"/>
      </w:rPr>
    </w:lvl>
    <w:lvl w:ilvl="8" w:tplc="403241D8">
      <w:numFmt w:val="bullet"/>
      <w:lvlText w:val="•"/>
      <w:lvlJc w:val="left"/>
      <w:pPr>
        <w:ind w:left="8108" w:hanging="360"/>
      </w:pPr>
      <w:rPr>
        <w:rFonts w:hint="default"/>
        <w:lang w:val="sk-SK" w:eastAsia="en-US" w:bidi="ar-SA"/>
      </w:rPr>
    </w:lvl>
  </w:abstractNum>
  <w:abstractNum w:abstractNumId="9" w15:restartNumberingAfterBreak="0">
    <w:nsid w:val="68F835C8"/>
    <w:multiLevelType w:val="hybridMultilevel"/>
    <w:tmpl w:val="8E2CB6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B6F3C"/>
    <w:multiLevelType w:val="hybridMultilevel"/>
    <w:tmpl w:val="499C43F2"/>
    <w:lvl w:ilvl="0" w:tplc="F5323A0E">
      <w:start w:val="1"/>
      <w:numFmt w:val="decimal"/>
      <w:lvlText w:val="%1."/>
      <w:lvlJc w:val="left"/>
      <w:pPr>
        <w:ind w:left="568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6"/>
        <w:szCs w:val="26"/>
        <w:lang w:val="sk-SK" w:eastAsia="en-US" w:bidi="ar-SA"/>
      </w:rPr>
    </w:lvl>
    <w:lvl w:ilvl="1" w:tplc="BAA8707E">
      <w:numFmt w:val="bullet"/>
      <w:lvlText w:val="•"/>
      <w:lvlJc w:val="left"/>
      <w:pPr>
        <w:ind w:left="1496" w:hanging="360"/>
      </w:pPr>
      <w:rPr>
        <w:rFonts w:hint="default"/>
        <w:lang w:val="sk-SK" w:eastAsia="en-US" w:bidi="ar-SA"/>
      </w:rPr>
    </w:lvl>
    <w:lvl w:ilvl="2" w:tplc="13C82DDE">
      <w:numFmt w:val="bullet"/>
      <w:lvlText w:val="•"/>
      <w:lvlJc w:val="left"/>
      <w:pPr>
        <w:ind w:left="2432" w:hanging="360"/>
      </w:pPr>
      <w:rPr>
        <w:rFonts w:hint="default"/>
        <w:lang w:val="sk-SK" w:eastAsia="en-US" w:bidi="ar-SA"/>
      </w:rPr>
    </w:lvl>
    <w:lvl w:ilvl="3" w:tplc="EAC2AE34">
      <w:numFmt w:val="bullet"/>
      <w:lvlText w:val="•"/>
      <w:lvlJc w:val="left"/>
      <w:pPr>
        <w:ind w:left="3368" w:hanging="360"/>
      </w:pPr>
      <w:rPr>
        <w:rFonts w:hint="default"/>
        <w:lang w:val="sk-SK" w:eastAsia="en-US" w:bidi="ar-SA"/>
      </w:rPr>
    </w:lvl>
    <w:lvl w:ilvl="4" w:tplc="88BADE16">
      <w:numFmt w:val="bullet"/>
      <w:lvlText w:val="•"/>
      <w:lvlJc w:val="left"/>
      <w:pPr>
        <w:ind w:left="4304" w:hanging="360"/>
      </w:pPr>
      <w:rPr>
        <w:rFonts w:hint="default"/>
        <w:lang w:val="sk-SK" w:eastAsia="en-US" w:bidi="ar-SA"/>
      </w:rPr>
    </w:lvl>
    <w:lvl w:ilvl="5" w:tplc="A15E3C70">
      <w:numFmt w:val="bullet"/>
      <w:lvlText w:val="•"/>
      <w:lvlJc w:val="left"/>
      <w:pPr>
        <w:ind w:left="5240" w:hanging="360"/>
      </w:pPr>
      <w:rPr>
        <w:rFonts w:hint="default"/>
        <w:lang w:val="sk-SK" w:eastAsia="en-US" w:bidi="ar-SA"/>
      </w:rPr>
    </w:lvl>
    <w:lvl w:ilvl="6" w:tplc="FC641858">
      <w:numFmt w:val="bullet"/>
      <w:lvlText w:val="•"/>
      <w:lvlJc w:val="left"/>
      <w:pPr>
        <w:ind w:left="6176" w:hanging="360"/>
      </w:pPr>
      <w:rPr>
        <w:rFonts w:hint="default"/>
        <w:lang w:val="sk-SK" w:eastAsia="en-US" w:bidi="ar-SA"/>
      </w:rPr>
    </w:lvl>
    <w:lvl w:ilvl="7" w:tplc="4DB45390">
      <w:numFmt w:val="bullet"/>
      <w:lvlText w:val="•"/>
      <w:lvlJc w:val="left"/>
      <w:pPr>
        <w:ind w:left="7112" w:hanging="360"/>
      </w:pPr>
      <w:rPr>
        <w:rFonts w:hint="default"/>
        <w:lang w:val="sk-SK" w:eastAsia="en-US" w:bidi="ar-SA"/>
      </w:rPr>
    </w:lvl>
    <w:lvl w:ilvl="8" w:tplc="5158064A">
      <w:numFmt w:val="bullet"/>
      <w:lvlText w:val="•"/>
      <w:lvlJc w:val="left"/>
      <w:pPr>
        <w:ind w:left="8048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74757159"/>
    <w:multiLevelType w:val="hybridMultilevel"/>
    <w:tmpl w:val="0EA2D6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173110">
    <w:abstractNumId w:val="7"/>
  </w:num>
  <w:num w:numId="2" w16cid:durableId="184447454">
    <w:abstractNumId w:val="10"/>
  </w:num>
  <w:num w:numId="3" w16cid:durableId="133720153">
    <w:abstractNumId w:val="4"/>
  </w:num>
  <w:num w:numId="4" w16cid:durableId="832840895">
    <w:abstractNumId w:val="1"/>
  </w:num>
  <w:num w:numId="5" w16cid:durableId="1849172130">
    <w:abstractNumId w:val="6"/>
  </w:num>
  <w:num w:numId="6" w16cid:durableId="1574046673">
    <w:abstractNumId w:val="2"/>
  </w:num>
  <w:num w:numId="7" w16cid:durableId="212041397">
    <w:abstractNumId w:val="8"/>
  </w:num>
  <w:num w:numId="8" w16cid:durableId="895900389">
    <w:abstractNumId w:val="9"/>
  </w:num>
  <w:num w:numId="9" w16cid:durableId="763916424">
    <w:abstractNumId w:val="0"/>
  </w:num>
  <w:num w:numId="10" w16cid:durableId="958873808">
    <w:abstractNumId w:val="3"/>
  </w:num>
  <w:num w:numId="11" w16cid:durableId="1162546266">
    <w:abstractNumId w:val="5"/>
  </w:num>
  <w:num w:numId="12" w16cid:durableId="5783715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FE"/>
    <w:rsid w:val="00012B62"/>
    <w:rsid w:val="00061FC2"/>
    <w:rsid w:val="00065541"/>
    <w:rsid w:val="0009515C"/>
    <w:rsid w:val="00125670"/>
    <w:rsid w:val="00153829"/>
    <w:rsid w:val="00164D2E"/>
    <w:rsid w:val="001F1B19"/>
    <w:rsid w:val="002B5B00"/>
    <w:rsid w:val="002C7659"/>
    <w:rsid w:val="003677FE"/>
    <w:rsid w:val="003A56CC"/>
    <w:rsid w:val="003D1D4F"/>
    <w:rsid w:val="003F60ED"/>
    <w:rsid w:val="003F6163"/>
    <w:rsid w:val="00434B79"/>
    <w:rsid w:val="004667EF"/>
    <w:rsid w:val="00467EAB"/>
    <w:rsid w:val="00493095"/>
    <w:rsid w:val="004C0281"/>
    <w:rsid w:val="004C5575"/>
    <w:rsid w:val="005136D4"/>
    <w:rsid w:val="00523305"/>
    <w:rsid w:val="005A4DA1"/>
    <w:rsid w:val="005E0D20"/>
    <w:rsid w:val="005F6242"/>
    <w:rsid w:val="00620ED2"/>
    <w:rsid w:val="00650F56"/>
    <w:rsid w:val="00696427"/>
    <w:rsid w:val="006F376A"/>
    <w:rsid w:val="007519C4"/>
    <w:rsid w:val="007519E5"/>
    <w:rsid w:val="007B25A8"/>
    <w:rsid w:val="007C7539"/>
    <w:rsid w:val="007D7FD7"/>
    <w:rsid w:val="008818A5"/>
    <w:rsid w:val="008D20CC"/>
    <w:rsid w:val="008E54DD"/>
    <w:rsid w:val="009379CA"/>
    <w:rsid w:val="00962A24"/>
    <w:rsid w:val="009677F6"/>
    <w:rsid w:val="009722D0"/>
    <w:rsid w:val="009B3FEC"/>
    <w:rsid w:val="00A019F7"/>
    <w:rsid w:val="00A65C52"/>
    <w:rsid w:val="00B2462F"/>
    <w:rsid w:val="00B677FB"/>
    <w:rsid w:val="00B859A3"/>
    <w:rsid w:val="00C00E08"/>
    <w:rsid w:val="00CD15BA"/>
    <w:rsid w:val="00CE626D"/>
    <w:rsid w:val="00CF2C3A"/>
    <w:rsid w:val="00D66032"/>
    <w:rsid w:val="00DA1B33"/>
    <w:rsid w:val="00E27394"/>
    <w:rsid w:val="00E76EC3"/>
    <w:rsid w:val="00EB3C6F"/>
    <w:rsid w:val="00EC0448"/>
    <w:rsid w:val="00EE2BA4"/>
    <w:rsid w:val="00F63E37"/>
    <w:rsid w:val="00F71343"/>
    <w:rsid w:val="00FA5194"/>
    <w:rsid w:val="00FB1F9E"/>
    <w:rsid w:val="00FB40B6"/>
    <w:rsid w:val="00FB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B6875"/>
  <w15:docId w15:val="{6112E37D-B503-4C90-80EA-13239CD7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mbria" w:eastAsia="Cambria" w:hAnsi="Cambria" w:cs="Cambria"/>
      <w:lang w:val="sk-SK"/>
    </w:rPr>
  </w:style>
  <w:style w:type="paragraph" w:styleId="Nadpis1">
    <w:name w:val="heading 1"/>
    <w:basedOn w:val="Normlny"/>
    <w:uiPriority w:val="9"/>
    <w:qFormat/>
    <w:pPr>
      <w:ind w:left="141"/>
      <w:outlineLvl w:val="0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861"/>
    </w:pPr>
    <w:rPr>
      <w:sz w:val="26"/>
      <w:szCs w:val="26"/>
    </w:rPr>
  </w:style>
  <w:style w:type="paragraph" w:styleId="Nzov">
    <w:name w:val="Title"/>
    <w:basedOn w:val="Normlny"/>
    <w:uiPriority w:val="10"/>
    <w:qFormat/>
    <w:pPr>
      <w:spacing w:before="77"/>
      <w:ind w:left="1946" w:right="1950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861" w:hanging="360"/>
    </w:pPr>
  </w:style>
  <w:style w:type="paragraph" w:customStyle="1" w:styleId="TableParagraph">
    <w:name w:val="Table Paragraph"/>
    <w:basedOn w:val="Normlny"/>
    <w:uiPriority w:val="1"/>
    <w:qFormat/>
  </w:style>
  <w:style w:type="table" w:styleId="Mriekatabuky">
    <w:name w:val="Table Grid"/>
    <w:basedOn w:val="Normlnatabuka"/>
    <w:uiPriority w:val="59"/>
    <w:rsid w:val="00DA1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27394"/>
    <w:pPr>
      <w:widowControl/>
      <w:autoSpaceDE/>
      <w:autoSpaceDN/>
    </w:pPr>
    <w:rPr>
      <w:lang w:bidi="en-US"/>
    </w:rPr>
  </w:style>
  <w:style w:type="paragraph" w:styleId="Hlavika">
    <w:name w:val="header"/>
    <w:basedOn w:val="Normlny"/>
    <w:link w:val="HlavikaChar"/>
    <w:uiPriority w:val="99"/>
    <w:unhideWhenUsed/>
    <w:rsid w:val="00E273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7394"/>
    <w:rPr>
      <w:rFonts w:ascii="Cambria" w:eastAsia="Cambria" w:hAnsi="Cambria" w:cs="Cambria"/>
      <w:lang w:val="sk-SK"/>
    </w:rPr>
  </w:style>
  <w:style w:type="paragraph" w:styleId="Pta">
    <w:name w:val="footer"/>
    <w:basedOn w:val="Normlny"/>
    <w:link w:val="PtaChar"/>
    <w:uiPriority w:val="99"/>
    <w:unhideWhenUsed/>
    <w:rsid w:val="00E273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7394"/>
    <w:rPr>
      <w:rFonts w:ascii="Cambria" w:eastAsia="Cambria" w:hAnsi="Cambria" w:cs="Cambria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8322A-48B3-4CB3-9FC8-58D1A6D0A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 sfhg</dc:creator>
  <cp:lastModifiedBy>Eva Konečná</cp:lastModifiedBy>
  <cp:revision>7</cp:revision>
  <cp:lastPrinted>2026-01-28T14:28:00Z</cp:lastPrinted>
  <dcterms:created xsi:type="dcterms:W3CDTF">2026-01-27T14:11:00Z</dcterms:created>
  <dcterms:modified xsi:type="dcterms:W3CDTF">2026-01-29T08:03:00Z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2021</vt:lpwstr>
  </property>
</Properties>
</file>